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How Many Ways Can You Make It?</w:t>
      </w:r>
    </w:p>
    <w:p>
      <w:pPr>
        <w:spacing w:after="120"/>
      </w:pPr>
      <w:r>
        <w:t xml:space="preserve">Think about a number you like between 20 and 100.</w:t>
      </w:r>
    </w:p>
    <w:p>
      <w:pPr>
        <w:spacing w:after="120"/>
      </w:pPr>
      <w:r>
        <w:rPr>
          <w:b/>
          <w:bCs/>
        </w:rPr>
        <w:t xml:space="preserve">Show three different ways to add numbers that make your number. Write the addition sentences and draw pictures or use words to explain how you made each one.</w:t>
      </w:r>
      <w:r>
        <w:t xml:space="preserve"> (</w:t>
      </w:r>
      <w:hyperlink w:history="1" r:id="rIdc1q86pgnkxoikvfswtek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my3ghwtpthntemvtujla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What number did you pick?</w:t>
      </w:r>
    </w:p>
    <w:p>
      <w:pPr>
        <w:pStyle w:val="ListParagraph"/>
        <w:numPr>
          <w:ilvl w:val="0"/>
          <w:numId w:val="1"/>
        </w:numPr>
      </w:pPr>
      <w:r>
        <w:t xml:space="preserve">Can you add two numbers to make it?</w:t>
      </w:r>
    </w:p>
    <w:p>
      <w:pPr>
        <w:pStyle w:val="ListParagraph"/>
        <w:numPr>
          <w:ilvl w:val="0"/>
          <w:numId w:val="1"/>
        </w:numPr>
      </w:pPr>
      <w:r>
        <w:t xml:space="preserve">Can you add three numbers to make it?</w:t>
      </w:r>
    </w:p>
    <w:p>
      <w:pPr>
        <w:pStyle w:val="ListParagraph"/>
        <w:numPr>
          <w:ilvl w:val="0"/>
          <w:numId w:val="1"/>
        </w:numPr>
      </w:pPr>
      <w:r>
        <w:t xml:space="preserve">Did you use tens to help you?</w:t>
      </w:r>
    </w:p>
    <w:p>
      <w:pPr>
        <w:pStyle w:val="ListParagraph"/>
        <w:numPr>
          <w:ilvl w:val="0"/>
          <w:numId w:val="1"/>
        </w:numPr>
      </w:pPr>
      <w:r>
        <w:t xml:space="preserve">Is there another way to make the same number?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Can you find four numbers that add up to your number? Does the order you add them in change the answer?</w:t>
      </w:r>
    </w:p>
    <w:p/>
    <w:p>
      <w:r>
        <w:rPr>
          <w:color w:val="888888"/>
          <w:sz w:val="16"/>
          <w:szCs w:val="16"/>
        </w:rPr>
        <w:t xml:space="preserve">AILI prompt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q86pgnkxoikvfswtekq" Type="http://schemas.openxmlformats.org/officeDocument/2006/relationships/hyperlink" Target="https://goa-cc-uat-aili-app-001.azurewebsites.net/explore/node/29844" TargetMode="External"/><Relationship Id="rIdomy3ghwtpthntemvtujla" Type="http://schemas.openxmlformats.org/officeDocument/2006/relationships/hyperlink" Target="https://goa-cc-uat-aili-app-001.azurewebsites.net/explore/node/29847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Many Ways Can You Make It?</dc:title>
  <dc:creator>AILI</dc:creator>
  <cp:lastModifiedBy>Un-named</cp:lastModifiedBy>
  <cp:revision>1</cp:revision>
  <dcterms:created xsi:type="dcterms:W3CDTF">2026-10-04T06:26:05.882Z</dcterms:created>
  <dcterms:modified xsi:type="dcterms:W3CDTF">2026-10-04T06:26:05.882Z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