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Biological Diversity Matching Game</w:t>
      </w:r>
    </w:p>
    <w:p>
      <w:pPr>
        <w:spacing w:after="120"/>
      </w:pPr>
      <w:r>
        <w:t xml:space="preserve">Biological diversity is reflected in the range of species found in local and global environments and in variations within individual species (</w:t>
      </w:r>
      <w:hyperlink w:history="1" r:id="rIdgk_qy6s2ln4oiwlk95gmj">
        <w:r>
          <w:rPr>
            <w:color w:val="1e3a8a"/>
            <w:u w:val="single"/>
          </w:rPr>
          <w:t xml:space="preserve">Topic</w:t>
        </w:r>
      </w:hyperlink>
      <w:r>
        <w:t xml:space="preserve">). This game helps you practise key vocabulary from Grade 9 science, including terms related to reproduction, inheritance, and ecological relationships. You will match eight core concepts: asexual, zygote, heritable, dominant, niche, symbiotic, mutualism, and chromosome (</w:t>
      </w:r>
      <w:hyperlink w:history="1" r:id="rIdginaankg_6loo0afcd6yw">
        <w:r>
          <w:rPr>
            <w:color w:val="1e3a8a"/>
            <w:u w:val="single"/>
          </w:rPr>
          <w:t xml:space="preserve">Outcome</w:t>
        </w:r>
      </w:hyperlink>
      <w:r>
        <w:t xml:space="preserve">, </w:t>
      </w:r>
      <w:hyperlink w:history="1" r:id="rId3r62fz3z_aszwrpth1t8z">
        <w:r>
          <w:rPr>
            <w:color w:val="1e3a8a"/>
            <w:u w:val="single"/>
          </w:rPr>
          <w:t xml:space="preserve">Outcome</w:t>
        </w:r>
      </w:hyperlink>
      <w:r>
        <w:t xml:space="preserve">).</w:t>
      </w:r>
    </w:p>
    <w:p>
      <w:pPr>
        <w:pStyle w:val="Heading2"/>
      </w:pPr>
      <w:r>
        <w:t xml:space="preserve">How to play</w:t>
      </w:r>
    </w:p>
    <w:p>
      <w:pPr>
        <w:spacing w:after="120"/>
      </w:pPr>
      <w:r>
        <w:t xml:space="preserve">You have eight terms on the left and eight definitions on the right. Draw a line or write the letter to match each term to its correct definition. Each term matches exactly one definition. Work through the ones you know first, then use what you know about biology to reason through the others.</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asexual</w:t>
            </w:r>
          </w:p>
        </w:tc>
        <w:tc>
          <w:p>
            <w:r>
              <w:t xml:space="preserve">____</w:t>
            </w:r>
          </w:p>
        </w:tc>
        <w:tc>
          <w:p>
            <w:r>
              <w:rPr>
                <w:b/>
                <w:bCs/>
              </w:rPr>
              <w:t xml:space="preserve">1.</w:t>
            </w:r>
            <w:r>
              <w:t xml:space="preserve"> expressed trait, masks recessive</w:t>
            </w:r>
          </w:p>
        </w:tc>
      </w:tr>
      <w:tr>
        <w:trPr>
          <w:tblHeader w:val="false"/>
        </w:trPr>
        <w:tc>
          <w:p>
            <w:r>
              <w:rPr>
                <w:b/>
                <w:bCs/>
              </w:rPr>
              <w:t xml:space="preserve">B.</w:t>
            </w:r>
            <w:r>
              <w:t xml:space="preserve"> zygote</w:t>
            </w:r>
          </w:p>
        </w:tc>
        <w:tc>
          <w:p>
            <w:r>
              <w:t xml:space="preserve">____</w:t>
            </w:r>
          </w:p>
        </w:tc>
        <w:tc>
          <w:p>
            <w:r>
              <w:rPr>
                <w:b/>
                <w:bCs/>
              </w:rPr>
              <w:t xml:space="preserve">2.</w:t>
            </w:r>
            <w:r>
              <w:t xml:space="preserve"> binary fission, budding, spore production</w:t>
            </w:r>
          </w:p>
        </w:tc>
      </w:tr>
      <w:tr>
        <w:trPr>
          <w:tblHeader w:val="false"/>
        </w:trPr>
        <w:tc>
          <w:p>
            <w:r>
              <w:rPr>
                <w:b/>
                <w:bCs/>
              </w:rPr>
              <w:t xml:space="preserve">C.</w:t>
            </w:r>
            <w:r>
              <w:t xml:space="preserve"> heritable</w:t>
            </w:r>
          </w:p>
        </w:tc>
        <w:tc>
          <w:p>
            <w:r>
              <w:t xml:space="preserve">____</w:t>
            </w:r>
          </w:p>
        </w:tc>
        <w:tc>
          <w:p>
            <w:r>
              <w:rPr>
                <w:b/>
                <w:bCs/>
              </w:rPr>
              <w:t xml:space="preserve">3.</w:t>
            </w:r>
            <w:r>
              <w:t xml:space="preserve"> fertilized egg, embryo precursor</w:t>
            </w:r>
          </w:p>
        </w:tc>
      </w:tr>
      <w:tr>
        <w:trPr>
          <w:tblHeader w:val="false"/>
        </w:trPr>
        <w:tc>
          <w:p>
            <w:r>
              <w:rPr>
                <w:b/>
                <w:bCs/>
              </w:rPr>
              <w:t xml:space="preserve">D.</w:t>
            </w:r>
            <w:r>
              <w:t xml:space="preserve"> dominant</w:t>
            </w:r>
          </w:p>
        </w:tc>
        <w:tc>
          <w:p>
            <w:r>
              <w:t xml:space="preserve">____</w:t>
            </w:r>
          </w:p>
        </w:tc>
        <w:tc>
          <w:p>
            <w:r>
              <w:rPr>
                <w:b/>
                <w:bCs/>
              </w:rPr>
              <w:t xml:space="preserve">4.</w:t>
            </w:r>
            <w:r>
              <w:t xml:space="preserve"> both species gain advantage</w:t>
            </w:r>
          </w:p>
        </w:tc>
      </w:tr>
      <w:tr>
        <w:trPr>
          <w:tblHeader w:val="false"/>
        </w:trPr>
        <w:tc>
          <w:p>
            <w:r>
              <w:rPr>
                <w:b/>
                <w:bCs/>
              </w:rPr>
              <w:t xml:space="preserve">E.</w:t>
            </w:r>
            <w:r>
              <w:t xml:space="preserve"> niche</w:t>
            </w:r>
          </w:p>
        </w:tc>
        <w:tc>
          <w:p>
            <w:r>
              <w:t xml:space="preserve">____</w:t>
            </w:r>
          </w:p>
        </w:tc>
        <w:tc>
          <w:p>
            <w:r>
              <w:rPr>
                <w:b/>
                <w:bCs/>
              </w:rPr>
              <w:t xml:space="preserve">5.</w:t>
            </w:r>
            <w:r>
              <w:t xml:space="preserve"> mutualism, commensalism, parasitism</w:t>
            </w:r>
          </w:p>
        </w:tc>
      </w:tr>
      <w:tr>
        <w:trPr>
          <w:tblHeader w:val="false"/>
        </w:trPr>
        <w:tc>
          <w:p>
            <w:r>
              <w:rPr>
                <w:b/>
                <w:bCs/>
              </w:rPr>
              <w:t xml:space="preserve">F.</w:t>
            </w:r>
            <w:r>
              <w:t xml:space="preserve"> symbiotic</w:t>
            </w:r>
          </w:p>
        </w:tc>
        <w:tc>
          <w:p>
            <w:r>
              <w:t xml:space="preserve">____</w:t>
            </w:r>
          </w:p>
        </w:tc>
        <w:tc>
          <w:p>
            <w:r>
              <w:rPr>
                <w:b/>
                <w:bCs/>
              </w:rPr>
              <w:t xml:space="preserve">6.</w:t>
            </w:r>
            <w:r>
              <w:t xml:space="preserve"> eye colour, inherited trait</w:t>
            </w:r>
          </w:p>
        </w:tc>
      </w:tr>
      <w:tr>
        <w:trPr>
          <w:tblHeader w:val="false"/>
        </w:trPr>
        <w:tc>
          <w:p>
            <w:r>
              <w:rPr>
                <w:b/>
                <w:bCs/>
              </w:rPr>
              <w:t xml:space="preserve">G.</w:t>
            </w:r>
            <w:r>
              <w:t xml:space="preserve"> mutualism</w:t>
            </w:r>
          </w:p>
        </w:tc>
        <w:tc>
          <w:p>
            <w:r>
              <w:t xml:space="preserve">____</w:t>
            </w:r>
          </w:p>
        </w:tc>
        <w:tc>
          <w:p>
            <w:r>
              <w:rPr>
                <w:b/>
                <w:bCs/>
              </w:rPr>
              <w:t xml:space="preserve">7.</w:t>
            </w:r>
            <w:r>
              <w:t xml:space="preserve"> genetic material carrier, contains genes</w:t>
            </w:r>
          </w:p>
        </w:tc>
      </w:tr>
      <w:tr>
        <w:trPr>
          <w:tblHeader w:val="false"/>
        </w:trPr>
        <w:tc>
          <w:p>
            <w:r>
              <w:rPr>
                <w:b/>
                <w:bCs/>
              </w:rPr>
              <w:t xml:space="preserve">H.</w:t>
            </w:r>
            <w:r>
              <w:t xml:space="preserve"> chromosome</w:t>
            </w:r>
          </w:p>
        </w:tc>
        <w:tc>
          <w:p>
            <w:r>
              <w:t xml:space="preserve">____</w:t>
            </w:r>
          </w:p>
        </w:tc>
        <w:tc>
          <w:p>
            <w:r>
              <w:rPr>
                <w:b/>
                <w:bCs/>
              </w:rPr>
              <w:t xml:space="preserve">8.</w:t>
            </w:r>
            <w:r>
              <w:t xml:space="preserve"> ecological role, adapted position</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2</w:t>
      </w:r>
      <w:r>
        <w:t xml:space="preserve"> (asexual: binary fission, budding, spore production)</w:t>
      </w:r>
    </w:p>
    <w:p>
      <w:pPr>
        <w:pStyle w:val="ListParagraph"/>
        <w:numPr>
          <w:ilvl w:val="0"/>
          <w:numId w:val="1"/>
        </w:numPr>
      </w:pPr>
      <w:r>
        <w:rPr>
          <w:b/>
          <w:bCs/>
        </w:rPr>
        <w:t xml:space="preserve">B</w:t>
      </w:r>
      <w:r>
        <w:t xml:space="preserve"> matches </w:t>
      </w:r>
      <w:r>
        <w:rPr>
          <w:b/>
          <w:bCs/>
        </w:rPr>
        <w:t xml:space="preserve">3</w:t>
      </w:r>
      <w:r>
        <w:t xml:space="preserve"> (zygote: fertilized egg, embryo precursor)</w:t>
      </w:r>
    </w:p>
    <w:p>
      <w:pPr>
        <w:pStyle w:val="ListParagraph"/>
        <w:numPr>
          <w:ilvl w:val="0"/>
          <w:numId w:val="1"/>
        </w:numPr>
      </w:pPr>
      <w:r>
        <w:rPr>
          <w:b/>
          <w:bCs/>
        </w:rPr>
        <w:t xml:space="preserve">C</w:t>
      </w:r>
      <w:r>
        <w:t xml:space="preserve"> matches </w:t>
      </w:r>
      <w:r>
        <w:rPr>
          <w:b/>
          <w:bCs/>
        </w:rPr>
        <w:t xml:space="preserve">6</w:t>
      </w:r>
      <w:r>
        <w:t xml:space="preserve"> (heritable: eye colour, inherited trait)</w:t>
      </w:r>
    </w:p>
    <w:p>
      <w:pPr>
        <w:pStyle w:val="ListParagraph"/>
        <w:numPr>
          <w:ilvl w:val="0"/>
          <w:numId w:val="1"/>
        </w:numPr>
      </w:pPr>
      <w:r>
        <w:rPr>
          <w:b/>
          <w:bCs/>
        </w:rPr>
        <w:t xml:space="preserve">D</w:t>
      </w:r>
      <w:r>
        <w:t xml:space="preserve"> matches </w:t>
      </w:r>
      <w:r>
        <w:rPr>
          <w:b/>
          <w:bCs/>
        </w:rPr>
        <w:t xml:space="preserve">1</w:t>
      </w:r>
      <w:r>
        <w:t xml:space="preserve"> (dominant: expressed trait, masks recessive)</w:t>
      </w:r>
    </w:p>
    <w:p>
      <w:pPr>
        <w:pStyle w:val="ListParagraph"/>
        <w:numPr>
          <w:ilvl w:val="0"/>
          <w:numId w:val="1"/>
        </w:numPr>
      </w:pPr>
      <w:r>
        <w:rPr>
          <w:b/>
          <w:bCs/>
        </w:rPr>
        <w:t xml:space="preserve">E</w:t>
      </w:r>
      <w:r>
        <w:t xml:space="preserve"> matches </w:t>
      </w:r>
      <w:r>
        <w:rPr>
          <w:b/>
          <w:bCs/>
        </w:rPr>
        <w:t xml:space="preserve">8</w:t>
      </w:r>
      <w:r>
        <w:t xml:space="preserve"> (niche: ecological role, adapted position)</w:t>
      </w:r>
    </w:p>
    <w:p>
      <w:pPr>
        <w:pStyle w:val="ListParagraph"/>
        <w:numPr>
          <w:ilvl w:val="0"/>
          <w:numId w:val="1"/>
        </w:numPr>
      </w:pPr>
      <w:r>
        <w:rPr>
          <w:b/>
          <w:bCs/>
        </w:rPr>
        <w:t xml:space="preserve">F</w:t>
      </w:r>
      <w:r>
        <w:t xml:space="preserve"> matches </w:t>
      </w:r>
      <w:r>
        <w:rPr>
          <w:b/>
          <w:bCs/>
        </w:rPr>
        <w:t xml:space="preserve">5</w:t>
      </w:r>
      <w:r>
        <w:t xml:space="preserve"> (symbiotic: mutualism, commensalism, parasitism)</w:t>
      </w:r>
    </w:p>
    <w:p>
      <w:pPr>
        <w:pStyle w:val="ListParagraph"/>
        <w:numPr>
          <w:ilvl w:val="0"/>
          <w:numId w:val="1"/>
        </w:numPr>
      </w:pPr>
      <w:r>
        <w:rPr>
          <w:b/>
          <w:bCs/>
        </w:rPr>
        <w:t xml:space="preserve">G</w:t>
      </w:r>
      <w:r>
        <w:t xml:space="preserve"> matches </w:t>
      </w:r>
      <w:r>
        <w:rPr>
          <w:b/>
          <w:bCs/>
        </w:rPr>
        <w:t xml:space="preserve">4</w:t>
      </w:r>
      <w:r>
        <w:t xml:space="preserve"> (mutualism: both species gain advantage)</w:t>
      </w:r>
    </w:p>
    <w:p>
      <w:pPr>
        <w:pStyle w:val="ListParagraph"/>
        <w:numPr>
          <w:ilvl w:val="0"/>
          <w:numId w:val="1"/>
        </w:numPr>
      </w:pPr>
      <w:r>
        <w:rPr>
          <w:b/>
          <w:bCs/>
        </w:rPr>
        <w:t xml:space="preserve">H</w:t>
      </w:r>
      <w:r>
        <w:t xml:space="preserve"> matches </w:t>
      </w:r>
      <w:r>
        <w:rPr>
          <w:b/>
          <w:bCs/>
        </w:rPr>
        <w:t xml:space="preserve">7</w:t>
      </w:r>
      <w:r>
        <w:t xml:space="preserve"> (chromosome: genetic material carrier, contains genes)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k_qy6s2ln4oiwlk95gmj" Type="http://schemas.openxmlformats.org/officeDocument/2006/relationships/hyperlink" Target="https://goa-cc-uat-aili-app-001.azurewebsites.net/explore/node/17389" TargetMode="External"/><Relationship Id="rIdginaankg_6loo0afcd6yw" Type="http://schemas.openxmlformats.org/officeDocument/2006/relationships/hyperlink" Target="https://goa-cc-uat-aili-app-001.azurewebsites.net/explore/node/17392" TargetMode="External"/><Relationship Id="rId3r62fz3z_aszwrpth1t8z" Type="http://schemas.openxmlformats.org/officeDocument/2006/relationships/hyperlink" Target="https://goa-cc-uat-aili-app-001.azurewebsites.net/explore/node/1739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Matching Game</dc:title>
  <dc:creator>AILI</dc:creator>
  <cp:lastModifiedBy>Un-named</cp:lastModifiedBy>
  <cp:revision>1</cp:revision>
  <dcterms:created xsi:type="dcterms:W3CDTF">2026-10-04T07:18:46.660Z</dcterms:created>
  <dcterms:modified xsi:type="dcterms:W3CDTF">2026-10-04T07:18:46.660Z</dcterms:modified>
</cp:coreProperties>
</file>

<file path=docProps/custom.xml><?xml version="1.0" encoding="utf-8"?>
<Properties xmlns="http://schemas.openxmlformats.org/officeDocument/2006/custom-properties" xmlns:vt="http://schemas.openxmlformats.org/officeDocument/2006/docPropsVTypes"/>
</file>