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Mon carnet de lecture</w:t>
      </w:r>
    </w:p>
    <w:p>
      <w:pPr>
        <w:spacing w:after="120"/>
      </w:pPr>
      <w:r>
        <w:t xml:space="preserve">Aujourd'hui, tu deviens un détective de mots.</w:t>
      </w:r>
    </w:p>
    <w:p>
      <w:pPr>
        <w:spacing w:after="120"/>
      </w:pPr>
      <w:r>
        <w:rPr>
          <w:b/>
          <w:bCs/>
        </w:rPr>
        <w:t xml:space="preserve">Choisis un livre que tu lis en ce moment. Écris trois indices que tu utilises pour comprendre l'histoire, comme regarder les images, penser à ce que tu connais déjà, ou faire une inférence (deviner quelque chose que le texte ne dit pas directement)</w:t>
      </w:r>
      <w:r>
        <w:t xml:space="preserve"> (</w:t>
      </w:r>
      <w:hyperlink w:history="1" r:id="rIdcgfqqb_hphxndluywpd0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3"/>
      </w:pPr>
      <w:r>
        <w:t xml:space="preserve">Où commencer:</w:t>
      </w:r>
    </w:p>
    <w:p>
      <w:pPr>
        <w:pStyle w:val="ListParagraph"/>
        <w:numPr>
          <w:ilvl w:val="0"/>
          <w:numId w:val="1"/>
        </w:numPr>
      </w:pPr>
      <w:r>
        <w:t xml:space="preserve">Quel est le titre de ton livre?</w:t>
      </w:r>
    </w:p>
    <w:p>
      <w:pPr>
        <w:pStyle w:val="ListParagraph"/>
        <w:numPr>
          <w:ilvl w:val="0"/>
          <w:numId w:val="1"/>
        </w:numPr>
      </w:pPr>
      <w:r>
        <w:t xml:space="preserve">Qu'est-ce que tu as fait avant de lire, pour te préparer? (</w:t>
      </w:r>
      <w:hyperlink w:history="1" r:id="rIds29mp6bkeltgj9o6evzmg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As-tu deviné quelque chose que le texte ne disait pas clairement? Explique ton inférence (</w:t>
      </w:r>
      <w:hyperlink w:history="1" r:id="rIdq7hdglfgmvxkgkqovagcg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As-tu relu une phrase pour mieux comprendre? Pourquoi (</w:t>
      </w:r>
      <w:hyperlink w:history="1" r:id="rIdp0sikbk7alv-_zqnu3e-m">
        <w:r>
          <w:rPr>
            <w:color w:val="1e3a8a"/>
            <w:u w:val="single"/>
          </w:rPr>
          <w:t xml:space="preserve">Skills</w:t>
        </w:r>
      </w:hyperlink>
      <w:r>
        <w:t xml:space="preserve">)?</w:t>
      </w:r>
    </w:p>
    <w:p>
      <w:pPr>
        <w:pStyle w:val="Heading3"/>
      </w:pPr>
      <w:r>
        <w:t xml:space="preserve">Pour aller plus loin:</w:t>
      </w:r>
    </w:p>
    <w:p>
      <w:pPr>
        <w:spacing w:after="120"/>
      </w:pPr>
      <w:r>
        <w:t xml:space="preserve">Trouve un mot-clé important dans ton livre. Explique pourquoi ce mot t'aide à comprendre l'histoire (</w:t>
      </w:r>
      <w:hyperlink w:history="1" r:id="rIdij7iykabdvw4i7e30wlm2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fqqb_hphxndluywpd0g" Type="http://schemas.openxmlformats.org/officeDocument/2006/relationships/hyperlink" Target="https://goa-cc-uat-aili-app-001.azurewebsites.net/explore/node/11886" TargetMode="External"/><Relationship Id="rIds29mp6bkeltgj9o6evzmg" Type="http://schemas.openxmlformats.org/officeDocument/2006/relationships/hyperlink" Target="https://goa-cc-uat-aili-app-001.azurewebsites.net/explore/node/11884" TargetMode="External"/><Relationship Id="rIdq7hdglfgmvxkgkqovagcg" Type="http://schemas.openxmlformats.org/officeDocument/2006/relationships/hyperlink" Target="https://goa-cc-uat-aili-app-001.azurewebsites.net/explore/node/11884" TargetMode="External"/><Relationship Id="rIdp0sikbk7alv-_zqnu3e-m" Type="http://schemas.openxmlformats.org/officeDocument/2006/relationships/hyperlink" Target="https://goa-cc-uat-aili-app-001.azurewebsites.net/explore/node/11886" TargetMode="External"/><Relationship Id="rIdij7iykabdvw4i7e30wlm2" Type="http://schemas.openxmlformats.org/officeDocument/2006/relationships/hyperlink" Target="https://goa-cc-uat-aili-app-001.azurewebsites.net/explore/node/11884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 carnet de lecture</dc:title>
  <dc:creator>AILI</dc:creator>
  <cp:lastModifiedBy>Un-named</cp:lastModifiedBy>
  <cp:revision>1</cp:revision>
  <dcterms:created xsi:type="dcterms:W3CDTF">2026-10-04T06:44:46.528Z</dcterms:created>
  <dcterms:modified xsi:type="dcterms:W3CDTF">2026-10-04T06:44:46.528Z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