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Comprehension of Texts: Grade 6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Text Comprehension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Text Comprehension (uses) -&gt; Comprehension Strategies</w:t>
      </w:r>
    </w:p>
    <w:p>
      <w:pPr>
        <w:pStyle w:val="ListParagraph"/>
        <w:numPr>
          <w:ilvl w:val="0"/>
          <w:numId w:val="1"/>
        </w:numPr>
      </w:pPr>
      <w:r>
        <w:t xml:space="preserve">Text Comprehension (requires) -&gt; Self-Monitoring Skills</w:t>
      </w:r>
    </w:p>
    <w:p>
      <w:pPr>
        <w:pStyle w:val="ListParagraph"/>
        <w:numPr>
          <w:ilvl w:val="0"/>
          <w:numId w:val="1"/>
        </w:numPr>
      </w:pPr>
      <w:r>
        <w:t xml:space="preserve">Text Comprehension (includes) -&gt; Analyzing Texts</w:t>
      </w:r>
    </w:p>
    <w:p>
      <w:pPr>
        <w:pStyle w:val="ListParagraph"/>
        <w:numPr>
          <w:ilvl w:val="0"/>
          <w:numId w:val="1"/>
        </w:numPr>
      </w:pPr>
      <w:r>
        <w:t xml:space="preserve">Text Comprehension (uses) -&gt; Comprehension Strategies</w:t>
      </w:r>
    </w:p>
    <w:p>
      <w:pPr>
        <w:pStyle w:val="ListParagraph"/>
        <w:numPr>
          <w:ilvl w:val="0"/>
          <w:numId w:val="1"/>
        </w:numPr>
      </w:pPr>
      <w:r>
        <w:t xml:space="preserve">Text Comprehension (supports) -&gt; Interpretation of Texts</w:t>
      </w:r>
    </w:p>
    <w:p>
      <w:pPr>
        <w:pStyle w:val="ListParagraph"/>
        <w:numPr>
          <w:ilvl w:val="0"/>
          <w:numId w:val="1"/>
        </w:numPr>
      </w:pPr>
      <w:r>
        <w:t xml:space="preserve">Comprehension Strategies (includes) -&gt; Making Connections</w:t>
      </w:r>
    </w:p>
    <w:p>
      <w:pPr>
        <w:pStyle w:val="ListParagraph"/>
        <w:numPr>
          <w:ilvl w:val="0"/>
          <w:numId w:val="1"/>
        </w:numPr>
      </w:pPr>
      <w:r>
        <w:t xml:space="preserve">Comprehension Strategies (includes) -&gt; Summarizing and Synthesizing</w:t>
      </w:r>
    </w:p>
    <w:p>
      <w:pPr>
        <w:pStyle w:val="ListParagraph"/>
        <w:numPr>
          <w:ilvl w:val="0"/>
          <w:numId w:val="1"/>
        </w:numPr>
      </w:pPr>
      <w:r>
        <w:t xml:space="preserve">Analyzing Texts (examines) -&gt; Explicit and Implicit Ideas</w:t>
      </w:r>
    </w:p>
    <w:p>
      <w:pPr>
        <w:pStyle w:val="ListParagraph"/>
        <w:numPr>
          <w:ilvl w:val="0"/>
          <w:numId w:val="1"/>
        </w:numPr>
      </w:pPr>
      <w:r>
        <w:t xml:space="preserve">Analyzing Texts (uses) -&gt; Context Clues</w:t>
      </w:r>
    </w:p>
    <w:p>
      <w:pPr>
        <w:pStyle w:val="ListParagraph"/>
        <w:numPr>
          <w:ilvl w:val="0"/>
          <w:numId w:val="1"/>
        </w:numPr>
      </w:pPr>
      <w:r>
        <w:t xml:space="preserve">Making Connections (supports) -&gt; Drawing Conclusions</w:t>
      </w:r>
    </w:p>
    <w:p>
      <w:pPr>
        <w:pStyle w:val="ListParagraph"/>
        <w:numPr>
          <w:ilvl w:val="0"/>
          <w:numId w:val="1"/>
        </w:numPr>
      </w:pPr>
      <w:r>
        <w:t xml:space="preserve">Comprehension Strategies (include) -&gt; Evaluating</w:t>
      </w:r>
    </w:p>
    <w:p>
      <w:pPr>
        <w:pStyle w:val="ListParagraph"/>
        <w:numPr>
          <w:ilvl w:val="0"/>
          <w:numId w:val="1"/>
        </w:numPr>
      </w:pPr>
      <w:r>
        <w:t xml:space="preserve">Self-Monitoring Skills (support) -&gt; Comprehension and Interpretation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Text Comprehension</w:t>
      </w:r>
      <w:r>
        <w:t xml:space="preserve">: Understanding texts through strategies and critical thinking </w:t>
      </w:r>
      <w:hyperlink w:history="1" r:id="rIdr9i-ohlgnrxh-w57mbwf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qjdzjlj2jmdipu1o4zj1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Comprehension Strategies</w:t>
      </w:r>
      <w:r>
        <w:t xml:space="preserve">: Predicting, inferring, connecting, summarizing, synthesizing, evaluating </w:t>
      </w:r>
      <w:hyperlink w:history="1" r:id="rIdf6zuuvrosshqjrbwuvavu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Self-Monitoring Skills</w:t>
      </w:r>
      <w:r>
        <w:t xml:space="preserve">: Checking understanding while reading independently </w:t>
      </w:r>
      <w:hyperlink w:history="1" r:id="rId29y7mt3jj0qr3y3hq_fb5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87gjw931vowknfjtsi8o2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Analyzing Texts</w:t>
      </w:r>
      <w:r>
        <w:t xml:space="preserve">: Reading closely to examine ideas and information separately and together </w:t>
      </w:r>
      <w:hyperlink w:history="1" r:id="rIdqr1y6htin1jlc05d1vet7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ijaybc1mtr2lafjttw349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Making Connections</w:t>
      </w:r>
      <w:r>
        <w:t xml:space="preserve">: Text to self, text to text, text to world connections </w:t>
      </w:r>
      <w:hyperlink w:history="1" r:id="rIdrkwcvlxxvue2gqv9rtvt8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xaepwgbd2lwrbuylt8sc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Explicit and Implicit Ideas</w:t>
      </w:r>
      <w:r>
        <w:t xml:space="preserve">: Stated information and ideas that must be inferred </w:t>
      </w:r>
      <w:hyperlink w:history="1" r:id="rIdcsb9wo6surgiqaegij9-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7mm11obonaxkzvbtorqwp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Context Clues</w:t>
      </w:r>
      <w:r>
        <w:t xml:space="preserve">: Words, phrases, punctuation, dialogue, pictures, diagrams, charts, graphs </w:t>
      </w:r>
      <w:hyperlink w:history="1" r:id="rIdeq0iaimjdez0-jr5qiqkv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Perspectives and Bias</w:t>
      </w:r>
      <w:r>
        <w:t xml:space="preserve">: How authors share viewpoints; bias favours one thing unfairly </w:t>
      </w:r>
      <w:hyperlink w:history="1" r:id="rId4eihu9nju55eky-c_dhpp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56nfseuecgkrdntpcv4cy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Historical and Social Context</w:t>
      </w:r>
      <w:r>
        <w:t xml:space="preserve">: Time, place, beliefs that influence how texts are understood </w:t>
      </w:r>
      <w:hyperlink w:history="1" r:id="rIdjmufsensjwmgw6qohlmu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j76_uqcv0xqa7rnu7acn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Summarizing and Synthesizing</w:t>
      </w:r>
      <w:r>
        <w:t xml:space="preserve">: Combining main ideas and expanding understanding </w:t>
      </w:r>
      <w:hyperlink w:history="1" r:id="rId0yrexmkbu394yecxt4ah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i2ssirgkdzf9lk7neujpq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Drawing Conclusions</w:t>
      </w:r>
      <w:r>
        <w:t xml:space="preserve">: Judgements based on stated or inferred information </w:t>
      </w:r>
      <w:hyperlink w:history="1" r:id="rIdex9p72paevb6mxan1cby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omilik260cztfp907_8g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Text Influence</w:t>
      </w:r>
      <w:r>
        <w:t xml:space="preserve">: How authors deliberately shape audience beliefs and perspectives </w:t>
      </w:r>
      <w:hyperlink w:history="1" r:id="rIdkdtyqvw-8gdi20yci7fg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sfiolxuezykvsre4xx3v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omprehension of Texts: Grade 6" title="Comprehension of Texts: Gra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9i-ohlgnrxh-w57mbwf4" Type="http://schemas.openxmlformats.org/officeDocument/2006/relationships/hyperlink" Target="https://goa-cc-uat-aili-app-001.azurewebsites.net/explore/node/45596" TargetMode="External"/><Relationship Id="rIdgqjdzjlj2jmdipu1o4zj1" Type="http://schemas.openxmlformats.org/officeDocument/2006/relationships/hyperlink" Target="https://goa-cc-uat-aili-app-001.azurewebsites.net/explore/node/45599" TargetMode="External"/><Relationship Id="rIdf6zuuvrosshqjrbwuvavu" Type="http://schemas.openxmlformats.org/officeDocument/2006/relationships/hyperlink" Target="https://goa-cc-uat-aili-app-001.azurewebsites.net/explore/node/45598" TargetMode="External"/><Relationship Id="rId29y7mt3jj0qr3y3hq_fb5" Type="http://schemas.openxmlformats.org/officeDocument/2006/relationships/hyperlink" Target="https://goa-cc-uat-aili-app-001.azurewebsites.net/explore/node/45598" TargetMode="External"/><Relationship Id="rId87gjw931vowknfjtsi8o2" Type="http://schemas.openxmlformats.org/officeDocument/2006/relationships/hyperlink" Target="https://goa-cc-uat-aili-app-001.azurewebsites.net/explore/node/45600" TargetMode="External"/><Relationship Id="rIdqr1y6htin1jlc05d1vet7" Type="http://schemas.openxmlformats.org/officeDocument/2006/relationships/hyperlink" Target="https://goa-cc-uat-aili-app-001.azurewebsites.net/explore/node/45602" TargetMode="External"/><Relationship Id="rIdijaybc1mtr2lafjttw349" Type="http://schemas.openxmlformats.org/officeDocument/2006/relationships/hyperlink" Target="https://goa-cc-uat-aili-app-001.azurewebsites.net/explore/node/45603" TargetMode="External"/><Relationship Id="rIdrkwcvlxxvue2gqv9rtvt8" Type="http://schemas.openxmlformats.org/officeDocument/2006/relationships/hyperlink" Target="https://goa-cc-uat-aili-app-001.azurewebsites.net/explore/node/45602" TargetMode="External"/><Relationship Id="rId1xaepwgbd2lwrbuylt8sc" Type="http://schemas.openxmlformats.org/officeDocument/2006/relationships/hyperlink" Target="https://goa-cc-uat-aili-app-001.azurewebsites.net/explore/node/45604" TargetMode="External"/><Relationship Id="rIdcsb9wo6surgiqaegij9-i" Type="http://schemas.openxmlformats.org/officeDocument/2006/relationships/hyperlink" Target="https://goa-cc-uat-aili-app-001.azurewebsites.net/explore/node/45606" TargetMode="External"/><Relationship Id="rId7mm11obonaxkzvbtorqwp" Type="http://schemas.openxmlformats.org/officeDocument/2006/relationships/hyperlink" Target="https://goa-cc-uat-aili-app-001.azurewebsites.net/explore/node/45607" TargetMode="External"/><Relationship Id="rIdeq0iaimjdez0-jr5qiqkv" Type="http://schemas.openxmlformats.org/officeDocument/2006/relationships/hyperlink" Target="https://goa-cc-uat-aili-app-001.azurewebsites.net/explore/node/45606" TargetMode="External"/><Relationship Id="rId4eihu9nju55eky-c_dhpp" Type="http://schemas.openxmlformats.org/officeDocument/2006/relationships/hyperlink" Target="https://goa-cc-uat-aili-app-001.azurewebsites.net/explore/node/45610" TargetMode="External"/><Relationship Id="rId56nfseuecgkrdntpcv4cy" Type="http://schemas.openxmlformats.org/officeDocument/2006/relationships/hyperlink" Target="https://goa-cc-uat-aili-app-001.azurewebsites.net/explore/node/45612" TargetMode="External"/><Relationship Id="rIdjmufsensjwmgw6qohlmux" Type="http://schemas.openxmlformats.org/officeDocument/2006/relationships/hyperlink" Target="https://goa-cc-uat-aili-app-001.azurewebsites.net/explore/node/45614" TargetMode="External"/><Relationship Id="rIdcj76_uqcv0xqa7rnu7acn" Type="http://schemas.openxmlformats.org/officeDocument/2006/relationships/hyperlink" Target="https://goa-cc-uat-aili-app-001.azurewebsites.net/explore/node/45615" TargetMode="External"/><Relationship Id="rId0yrexmkbu394yecxt4ahi" Type="http://schemas.openxmlformats.org/officeDocument/2006/relationships/hyperlink" Target="https://goa-cc-uat-aili-app-001.azurewebsites.net/explore/node/45604" TargetMode="External"/><Relationship Id="rIdi2ssirgkdzf9lk7neujpq" Type="http://schemas.openxmlformats.org/officeDocument/2006/relationships/hyperlink" Target="https://goa-cc-uat-aili-app-001.azurewebsites.net/explore/node/45603" TargetMode="External"/><Relationship Id="rIdex9p72paevb6mxan1cbyc" Type="http://schemas.openxmlformats.org/officeDocument/2006/relationships/hyperlink" Target="https://goa-cc-uat-aili-app-001.azurewebsites.net/explore/node/45606" TargetMode="External"/><Relationship Id="rIdbomilik260cztfp907_8g" Type="http://schemas.openxmlformats.org/officeDocument/2006/relationships/hyperlink" Target="https://goa-cc-uat-aili-app-001.azurewebsites.net/explore/node/45608" TargetMode="External"/><Relationship Id="rIdkdtyqvw-8gdi20yci7fgi" Type="http://schemas.openxmlformats.org/officeDocument/2006/relationships/hyperlink" Target="https://goa-cc-uat-aili-app-001.azurewebsites.net/explore/node/45614" TargetMode="External"/><Relationship Id="rIdrsfiolxuezykvsre4xx3v" Type="http://schemas.openxmlformats.org/officeDocument/2006/relationships/hyperlink" Target="https://goa-cc-uat-aili-app-001.azurewebsites.net/explore/node/45616" TargetMode="External"/><Relationship Id="rId7" Type="http://schemas.openxmlformats.org/officeDocument/2006/relationships/image" Target="media/17c546414250218bad28e86aa4e2073a67c0b5ba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Texts: Grade 6</dc:title>
  <dc:creator>AILI</dc:creator>
  <cp:lastModifiedBy>Un-named</cp:lastModifiedBy>
  <cp:revision>1</cp:revision>
  <dcterms:created xsi:type="dcterms:W3CDTF">2026-10-04T18:53:14.274Z</dcterms:created>
  <dcterms:modified xsi:type="dcterms:W3CDTF">2026-10-04T18:53:14.274Z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