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Word Search</w:t>
      </w:r>
    </w:p>
    <w:p>
      <w:pPr>
        <w:spacing w:after="120"/>
      </w:pPr>
      <w:r>
        <w:t xml:space="preserve">In Grade 2, you investigate addition and subtraction within 100 (</w:t>
      </w:r>
      <w:hyperlink w:history="1" r:id="rId0hgjh2fndtan67x_rdvgm">
        <w:r>
          <w:rPr>
            <w:color w:val="1e3a8a"/>
            <w:u w:val="single"/>
          </w:rPr>
          <w:t xml:space="preserve">Outcome</w:t>
        </w:r>
      </w:hyperlink>
      <w:r>
        <w:t xml:space="preserve">). You learn that a sum can be composed in multiple ways (</w:t>
      </w:r>
      <w:hyperlink w:history="1" r:id="rId8zrehf2evtno_ajag-jnj">
        <w:r>
          <w:rPr>
            <w:color w:val="1e3a8a"/>
            <w:u w:val="single"/>
          </w:rPr>
          <w:t xml:space="preserve">Understanding</w:t>
        </w:r>
      </w:hyperlink>
      <w:r>
        <w:t xml:space="preserve">), and you use strategies like regrouping to add and subtract two-digit numbers (</w:t>
      </w:r>
      <w:hyperlink w:history="1" r:id="rId2olu0ntlawhpdwezrnhgl">
        <w:r>
          <w:rPr>
            <w:color w:val="1e3a8a"/>
            <w:u w:val="single"/>
          </w:rPr>
          <w:t xml:space="preserve">Knowledge</w:t>
        </w:r>
      </w:hyperlink>
      <w:r>
        <w:t xml:space="preserve">). This word search helps you become familiar with the words and ideas you use when you add and subtract (</w:t>
      </w:r>
      <w:hyperlink w:history="1" r:id="rIdrs6kvqvfb0byy3zvnyc5m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hidden in the grid. Words can run left to right, right to left, up, down, or diagonally.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it.</w:t>
      </w:r>
    </w:p>
    <w:p>
      <w:pPr>
        <w:pStyle w:val="ListParagraph"/>
        <w:numPr>
          <w:ilvl w:val="0"/>
          <w:numId w:val="1"/>
        </w:numPr>
      </w:pPr>
      <w:r>
        <w:t xml:space="preserve">Check the word list to make sure you have found all eight words.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ADDITION</w:t>
      </w:r>
    </w:p>
    <w:p>
      <w:pPr>
        <w:pStyle w:val="ListParagraph"/>
        <w:numPr>
          <w:ilvl w:val="0"/>
          <w:numId w:val="1"/>
        </w:numPr>
      </w:pPr>
      <w:r>
        <w:t xml:space="preserve">COMPOSE</w:t>
      </w:r>
    </w:p>
    <w:p>
      <w:pPr>
        <w:pStyle w:val="ListParagraph"/>
        <w:numPr>
          <w:ilvl w:val="0"/>
          <w:numId w:val="1"/>
        </w:numPr>
      </w:pPr>
      <w:r>
        <w:t xml:space="preserve">INVERSE</w:t>
      </w:r>
    </w:p>
    <w:p>
      <w:pPr>
        <w:pStyle w:val="ListParagraph"/>
        <w:numPr>
          <w:ilvl w:val="0"/>
          <w:numId w:val="1"/>
        </w:numPr>
      </w:pPr>
      <w:r>
        <w:t xml:space="preserve">MINUEND</w:t>
      </w:r>
    </w:p>
    <w:p>
      <w:pPr>
        <w:pStyle w:val="ListParagraph"/>
        <w:numPr>
          <w:ilvl w:val="0"/>
          <w:numId w:val="1"/>
        </w:numPr>
      </w:pPr>
      <w:r>
        <w:t xml:space="preserve">QUANTITY</w:t>
      </w:r>
    </w:p>
    <w:p>
      <w:pPr>
        <w:pStyle w:val="ListParagraph"/>
        <w:numPr>
          <w:ilvl w:val="0"/>
          <w:numId w:val="1"/>
        </w:numPr>
      </w:pPr>
      <w:r>
        <w:t xml:space="preserve">REGROUP</w:t>
      </w:r>
    </w:p>
    <w:p>
      <w:pPr>
        <w:pStyle w:val="ListParagraph"/>
        <w:numPr>
          <w:ilvl w:val="0"/>
          <w:numId w:val="1"/>
        </w:numPr>
      </w:pPr>
      <w:r>
        <w:t xml:space="preserve">STRATEGY</w:t>
      </w:r>
    </w:p>
    <w:p>
      <w:pPr>
        <w:pStyle w:val="ListParagraph"/>
        <w:numPr>
          <w:ilvl w:val="0"/>
          <w:numId w:val="1"/>
        </w:numPr>
      </w:pPr>
      <w:r>
        <w:t xml:space="preserve">SUBTRACTION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</w:t>
      </w:r>
      <w:r>
        <w:t xml:space="preserve">: row 1, column 4,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COMPOSE</w:t>
      </w:r>
      <w:r>
        <w:t xml:space="preserve">: row 3, column 10,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</w:t>
      </w:r>
      <w:r>
        <w:t xml:space="preserve">: row 7,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MINUEND</w:t>
      </w:r>
      <w:r>
        <w:t xml:space="preserve">: row 3,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QUANTITY</w:t>
      </w:r>
      <w:r>
        <w:t xml:space="preserve">: row 5,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REGROUP</w:t>
      </w:r>
      <w:r>
        <w:t xml:space="preserve">: row 6,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STRATEGY</w:t>
      </w:r>
      <w:r>
        <w:t xml:space="preserve">: row 2,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SUBTRACTION</w:t>
      </w:r>
      <w:r>
        <w:t xml:space="preserve">: row 2, column 1, down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gjh2fndtan67x_rdvgm" Type="http://schemas.openxmlformats.org/officeDocument/2006/relationships/hyperlink" Target="https://goa-cc-uat-aili-app-001.azurewebsites.net/explore/node/29844" TargetMode="External"/><Relationship Id="rId8zrehf2evtno_ajag-jnj" Type="http://schemas.openxmlformats.org/officeDocument/2006/relationships/hyperlink" Target="https://goa-cc-uat-aili-app-001.azurewebsites.net/explore/node/29847" TargetMode="External"/><Relationship Id="rId2olu0ntlawhpdwezrnhgl" Type="http://schemas.openxmlformats.org/officeDocument/2006/relationships/hyperlink" Target="https://goa-cc-uat-aili-app-001.azurewebsites.net/explore/node/29850" TargetMode="External"/><Relationship Id="rIdrs6kvqvfb0byy3zvnyc5m" Type="http://schemas.openxmlformats.org/officeDocument/2006/relationships/hyperlink" Target="https://goa-cc-uat-aili-app-001.azurewebsites.net/explore/node/29852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Word Search</dc:title>
  <dc:creator>AILI</dc:creator>
  <cp:lastModifiedBy>Un-named</cp:lastModifiedBy>
  <cp:revision>1</cp:revision>
  <dcterms:created xsi:type="dcterms:W3CDTF">2026-10-04T09:13:02.075Z</dcterms:created>
  <dcterms:modified xsi:type="dcterms:W3CDTF">2026-10-04T09:13:02.075Z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