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Word Search</w:t>
      </w:r>
    </w:p>
    <w:p>
      <w:pPr>
        <w:spacing w:after="120"/>
      </w:pPr>
      <w:r>
        <w:t xml:space="preserve">In Grade 8 science, you explore how living things are organized and how their parts work together. You learn that cells are the basic unit of life (</w:t>
      </w:r>
      <w:hyperlink w:history="1" r:id="rIdv_lhsrqjjpbj4lqjlf5yf">
        <w:r>
          <w:rPr>
            <w:color w:val="1e3a8a"/>
            <w:u w:val="single"/>
          </w:rPr>
          <w:t xml:space="preserve">Outcome</w:t>
        </w:r>
      </w:hyperlink>
      <w:r>
        <w:t xml:space="preserve">), and that organisms rely on different systems to survive. Understanding key processes like diffusion, respiration, circulation, digestion and excretion helps you see how your body maintains balance and responds to its environment (</w:t>
      </w:r>
      <w:hyperlink w:history="1" r:id="rIdv0m5cehdrhhna3h8afg6l">
        <w:r>
          <w:rPr>
            <w:color w:val="1e3a8a"/>
            <w:u w:val="single"/>
          </w:rPr>
          <w:t xml:space="preserve">Outcome</w:t>
        </w:r>
      </w:hyperlink>
      <w:r>
        <w:t xml:space="preserve">). This word search reinforces the vocabulary of cellular structure and body systems that you encounter as you study how organisms function.</w:t>
      </w:r>
    </w:p>
    <w:p>
      <w:pPr>
        <w:pStyle w:val="Heading2"/>
      </w:pPr>
      <w:r>
        <w:t xml:space="preserve">How to play</w:t>
      </w:r>
    </w:p>
    <w:p>
      <w:pPr>
        <w:pStyle w:val="ListParagraph"/>
        <w:numPr>
          <w:ilvl w:val="0"/>
          <w:numId w:val="1"/>
        </w:numPr>
      </w:pPr>
      <w:r>
        <w:t xml:space="preserve">Find each word in the grid. Words can run horizontally (left to right), vertically (top to bottom), or diagonally. They may also run backwards.</w:t>
      </w:r>
    </w:p>
    <w:p>
      <w:pPr>
        <w:pStyle w:val="ListParagraph"/>
        <w:numPr>
          <w:ilvl w:val="0"/>
          <w:numId w:val="1"/>
        </w:numPr>
      </w:pPr>
      <w:r>
        <w:t xml:space="preserve">Circle or highlight each word as you find it. Use the word list to keep track of your progress.</w:t>
      </w:r>
    </w:p>
    <w:p>
      <w:pPr>
        <w:pStyle w:val="ListParagraph"/>
        <w:numPr>
          <w:ilvl w:val="0"/>
          <w:numId w:val="1"/>
        </w:numPr>
      </w:pPr>
      <w:r>
        <w:t xml:space="preserve">When you have found all the words, check your answers against the answer key.</w:t>
      </w:r>
    </w:p>
    <w:p>
      <w:pPr>
        <w:pStyle w:val="Heading2"/>
      </w:pPr>
      <w:r>
        <w:t xml:space="preserve">Words to find</w:t>
      </w:r>
    </w:p>
    <w:p>
      <w:pPr>
        <w:pStyle w:val="ListParagraph"/>
        <w:numPr>
          <w:ilvl w:val="0"/>
          <w:numId w:val="1"/>
        </w:numPr>
      </w:pPr>
      <w:r>
        <w:t xml:space="preserve">CIRCULATION</w:t>
      </w:r>
    </w:p>
    <w:p>
      <w:pPr>
        <w:pStyle w:val="ListParagraph"/>
        <w:numPr>
          <w:ilvl w:val="0"/>
          <w:numId w:val="1"/>
        </w:numPr>
      </w:pPr>
      <w:r>
        <w:t xml:space="preserve">DIFFUSION</w:t>
      </w:r>
    </w:p>
    <w:p>
      <w:pPr>
        <w:pStyle w:val="ListParagraph"/>
        <w:numPr>
          <w:ilvl w:val="0"/>
          <w:numId w:val="1"/>
        </w:numPr>
      </w:pPr>
      <w:r>
        <w:t xml:space="preserve">DIGESTION</w:t>
      </w:r>
    </w:p>
    <w:p>
      <w:pPr>
        <w:pStyle w:val="ListParagraph"/>
        <w:numPr>
          <w:ilvl w:val="0"/>
          <w:numId w:val="1"/>
        </w:numPr>
      </w:pPr>
      <w:r>
        <w:t xml:space="preserve">EXCRETION</w:t>
      </w:r>
    </w:p>
    <w:p>
      <w:pPr>
        <w:pStyle w:val="ListParagraph"/>
        <w:numPr>
          <w:ilvl w:val="0"/>
          <w:numId w:val="1"/>
        </w:numPr>
      </w:pPr>
      <w:r>
        <w:t xml:space="preserve">MEMBRANE</w:t>
      </w:r>
    </w:p>
    <w:p>
      <w:pPr>
        <w:pStyle w:val="ListParagraph"/>
        <w:numPr>
          <w:ilvl w:val="0"/>
          <w:numId w:val="1"/>
        </w:numPr>
      </w:pPr>
      <w:r>
        <w:t xml:space="preserve">ORGANISM</w:t>
      </w:r>
    </w:p>
    <w:p>
      <w:pPr>
        <w:pStyle w:val="ListParagraph"/>
        <w:numPr>
          <w:ilvl w:val="0"/>
          <w:numId w:val="1"/>
        </w:numPr>
      </w:pPr>
      <w:r>
        <w:t xml:space="preserve">RESPIRATION</w:t>
      </w:r>
    </w:p>
    <w:p>
      <w:pPr>
        <w:pStyle w:val="ListParagraph"/>
        <w:numPr>
          <w:ilvl w:val="0"/>
          <w:numId w:val="1"/>
        </w:numPr>
      </w:pPr>
      <w:r>
        <w:t xml:space="preserve">STRUCTURE</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O</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O</w:t>
            </w:r>
          </w:p>
        </w:tc>
      </w:tr>
      <w:tr>
        <w:trPr>
          <w:trHeight w:val="480" w:hRule="exact"/>
        </w:trPr>
        <w:tc>
          <w:tcPr>
            <w:tcW w:type="dxa" w:w="480"/>
          </w:tcPr>
          <w:p>
            <w:pPr>
              <w:jc w:val="center"/>
            </w:pPr>
            <w:r>
              <w:rPr>
                <w:b/>
                <w:bCs/>
                <w:sz w:val="24"/>
                <w:szCs w:val="24"/>
              </w:rPr>
              <w:t xml:space="preserve">H</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U</w:t>
            </w:r>
          </w:p>
        </w:tc>
      </w:tr>
      <w:tr>
        <w:trPr>
          <w:trHeight w:val="480" w:hRule="exact"/>
        </w:trPr>
        <w:tc>
          <w:tcPr>
            <w:tcW w:type="dxa" w:w="480"/>
          </w:tcPr>
          <w:p>
            <w:pPr>
              <w:jc w:val="center"/>
            </w:pPr>
            <w:r>
              <w:rPr>
                <w:b/>
                <w:bCs/>
                <w:sz w:val="24"/>
                <w:szCs w:val="24"/>
              </w:rPr>
              <w:t xml:space="preserve">V</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R</w:t>
            </w:r>
          </w:p>
        </w:tc>
      </w:tr>
      <w:tr>
        <w:trPr>
          <w:trHeight w:val="480" w:hRule="exact"/>
        </w:trPr>
        <w:tc>
          <w:tcPr>
            <w:tcW w:type="dxa" w:w="480"/>
          </w:tcPr>
          <w:p>
            <w:pPr>
              <w:jc w:val="center"/>
            </w:pPr>
            <w:r>
              <w:rPr>
                <w:b/>
                <w:bCs/>
                <w:sz w:val="24"/>
                <w:szCs w:val="24"/>
              </w:rPr>
              <w:t xml:space="preserve">D</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R</w:t>
            </w:r>
          </w:p>
        </w:tc>
      </w:tr>
      <w:tr>
        <w:trPr>
          <w:trHeight w:val="480" w:hRule="exact"/>
        </w:trPr>
        <w:tc>
          <w:tcPr>
            <w:tcW w:type="dxa" w:w="480"/>
          </w:tcPr>
          <w:p>
            <w:pPr>
              <w:jc w:val="center"/>
            </w:pPr>
            <w:r>
              <w:rPr>
                <w:b/>
                <w:bCs/>
                <w:sz w:val="24"/>
                <w:szCs w:val="24"/>
              </w:rPr>
              <w:t xml:space="preserve">D</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S</w:t>
            </w:r>
          </w:p>
        </w:tc>
      </w:tr>
      <w:tr>
        <w:trPr>
          <w:trHeight w:val="480" w:hRule="exact"/>
        </w:trPr>
        <w:tc>
          <w:tcPr>
            <w:tcW w:type="dxa" w:w="480"/>
          </w:tcPr>
          <w:p>
            <w:pPr>
              <w:jc w:val="center"/>
            </w:pPr>
            <w:r>
              <w:rPr>
                <w:b/>
                <w:bCs/>
                <w:sz w:val="24"/>
                <w:szCs w:val="24"/>
              </w:rPr>
              <w:t xml:space="preserve">Z</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U</w:t>
            </w:r>
          </w:p>
        </w:tc>
      </w:tr>
      <w:tr>
        <w:trPr>
          <w:trHeight w:val="480" w:hRule="exact"/>
        </w:trPr>
        <w:tc>
          <w:tcPr>
            <w:tcW w:type="dxa" w:w="480"/>
          </w:tcPr>
          <w:p>
            <w:pPr>
              <w:jc w:val="center"/>
            </w:pPr>
            <w:r>
              <w:rPr>
                <w:b/>
                <w:bCs/>
                <w:sz w:val="24"/>
                <w:szCs w:val="24"/>
              </w:rPr>
              <w:t xml:space="preserve">K</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X</w:t>
            </w:r>
          </w:p>
        </w:tc>
      </w:tr>
      <w:tr>
        <w:trPr>
          <w:trHeight w:val="480" w:hRule="exact"/>
        </w:trPr>
        <w:tc>
          <w:tcPr>
            <w:tcW w:type="dxa" w:w="480"/>
          </w:tcPr>
          <w:p>
            <w:pPr>
              <w:jc w:val="center"/>
            </w:pPr>
            <w:r>
              <w:rPr>
                <w:b/>
                <w:bCs/>
                <w:sz w:val="24"/>
                <w:szCs w:val="24"/>
              </w:rPr>
              <w:t xml:space="preserve">Z</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E</w:t>
            </w:r>
          </w:p>
        </w:tc>
      </w:tr>
      <w:tr>
        <w:trPr>
          <w:trHeight w:val="480" w:hRule="exact"/>
        </w:trPr>
        <w:tc>
          <w:tcPr>
            <w:tcW w:type="dxa" w:w="480"/>
          </w:tcPr>
          <w:p>
            <w:pPr>
              <w:jc w:val="center"/>
            </w:pPr>
            <w:r>
              <w:rPr>
                <w:b/>
                <w:bCs/>
                <w:sz w:val="24"/>
                <w:szCs w:val="24"/>
              </w:rPr>
              <w:t xml:space="preserve">L</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B</w:t>
            </w:r>
          </w:p>
        </w:tc>
      </w:tr>
      <w:tr>
        <w:trPr>
          <w:trHeight w:val="480" w:hRule="exact"/>
        </w:trPr>
        <w:tc>
          <w:tcPr>
            <w:tcW w:type="dxa" w:w="480"/>
          </w:tcPr>
          <w:p>
            <w:pPr>
              <w:jc w:val="center"/>
            </w:pPr>
            <w:r>
              <w:rPr>
                <w:b/>
                <w:bCs/>
                <w:sz w:val="24"/>
                <w:szCs w:val="24"/>
              </w:rPr>
              <w:t xml:space="preserve">P</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C</w:t>
            </w:r>
          </w:p>
        </w:tc>
      </w:tr>
      <w:tr>
        <w:trPr>
          <w:trHeight w:val="480" w:hRule="exact"/>
        </w:trPr>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K</w:t>
            </w:r>
          </w:p>
        </w:tc>
      </w:tr>
      <w:tr>
        <w:trPr>
          <w:trHeight w:val="480" w:hRule="exact"/>
        </w:trPr>
        <w:tc>
          <w:tcPr>
            <w:tcW w:type="dxa" w:w="480"/>
          </w:tcPr>
          <w:p>
            <w:pPr>
              <w:jc w:val="center"/>
            </w:pPr>
            <w:r>
              <w:rPr>
                <w:b/>
                <w:bCs/>
                <w:sz w:val="24"/>
                <w:szCs w:val="24"/>
              </w:rPr>
              <w:t xml:space="preserve">U</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I</w:t>
            </w:r>
          </w:p>
        </w:tc>
      </w:tr>
      <w:tr>
        <w:trPr>
          <w:trHeight w:val="480" w:hRule="exact"/>
        </w:trPr>
        <w:tc>
          <w:tcPr>
            <w:tcW w:type="dxa" w:w="480"/>
          </w:tcPr>
          <w:p>
            <w:pPr>
              <w:jc w:val="center"/>
            </w:pPr>
            <w:r>
              <w:rPr>
                <w:b/>
                <w:bCs/>
                <w:sz w:val="24"/>
                <w:szCs w:val="24"/>
              </w:rPr>
              <w:t xml:space="preserve">D</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J</w:t>
            </w:r>
          </w:p>
        </w:tc>
      </w:tr>
    </w:tbl>
    <w:p/>
    <w:p>
      <w:pPr>
        <w:pStyle w:val="Heading2"/>
      </w:pPr>
      <w:r>
        <w:t xml:space="preserve">Answer key</w:t>
      </w:r>
    </w:p>
    <w:p>
      <w:pPr>
        <w:pStyle w:val="ListParagraph"/>
        <w:numPr>
          <w:ilvl w:val="0"/>
          <w:numId w:val="1"/>
        </w:numPr>
      </w:pPr>
      <w:r>
        <w:rPr>
          <w:b/>
          <w:bCs/>
        </w:rPr>
        <w:t xml:space="preserve">CIRCULATION</w:t>
      </w:r>
      <w:r>
        <w:t xml:space="preserve">: row 3, column 9, down</w:t>
      </w:r>
    </w:p>
    <w:p>
      <w:pPr>
        <w:pStyle w:val="ListParagraph"/>
        <w:numPr>
          <w:ilvl w:val="0"/>
          <w:numId w:val="1"/>
        </w:numPr>
      </w:pPr>
      <w:r>
        <w:rPr>
          <w:b/>
          <w:bCs/>
        </w:rPr>
        <w:t xml:space="preserve">DIFFUSION</w:t>
      </w:r>
      <w:r>
        <w:t xml:space="preserve">: row 4, column 3, across</w:t>
      </w:r>
    </w:p>
    <w:p>
      <w:pPr>
        <w:pStyle w:val="ListParagraph"/>
        <w:numPr>
          <w:ilvl w:val="0"/>
          <w:numId w:val="1"/>
        </w:numPr>
      </w:pPr>
      <w:r>
        <w:rPr>
          <w:b/>
          <w:bCs/>
        </w:rPr>
        <w:t xml:space="preserve">DIGESTION</w:t>
      </w:r>
      <w:r>
        <w:t xml:space="preserve">: row 13, column 1, across</w:t>
      </w:r>
    </w:p>
    <w:p>
      <w:pPr>
        <w:pStyle w:val="ListParagraph"/>
        <w:numPr>
          <w:ilvl w:val="0"/>
          <w:numId w:val="1"/>
        </w:numPr>
      </w:pPr>
      <w:r>
        <w:rPr>
          <w:b/>
          <w:bCs/>
        </w:rPr>
        <w:t xml:space="preserve">EXCRETION</w:t>
      </w:r>
      <w:r>
        <w:t xml:space="preserve">: row 5, column 3, diagonal</w:t>
      </w:r>
    </w:p>
    <w:p>
      <w:pPr>
        <w:pStyle w:val="ListParagraph"/>
        <w:numPr>
          <w:ilvl w:val="0"/>
          <w:numId w:val="1"/>
        </w:numPr>
      </w:pPr>
      <w:r>
        <w:rPr>
          <w:b/>
          <w:bCs/>
        </w:rPr>
        <w:t xml:space="preserve">MEMBRANE</w:t>
      </w:r>
      <w:r>
        <w:t xml:space="preserve">: row 5, column 11, down</w:t>
      </w:r>
    </w:p>
    <w:p>
      <w:pPr>
        <w:pStyle w:val="ListParagraph"/>
        <w:numPr>
          <w:ilvl w:val="0"/>
          <w:numId w:val="1"/>
        </w:numPr>
      </w:pPr>
      <w:r>
        <w:rPr>
          <w:b/>
          <w:bCs/>
        </w:rPr>
        <w:t xml:space="preserve">ORGANISM</w:t>
      </w:r>
      <w:r>
        <w:t xml:space="preserve">: row 1, column 1, across</w:t>
      </w:r>
    </w:p>
    <w:p>
      <w:pPr>
        <w:pStyle w:val="ListParagraph"/>
        <w:numPr>
          <w:ilvl w:val="0"/>
          <w:numId w:val="1"/>
        </w:numPr>
      </w:pPr>
      <w:r>
        <w:rPr>
          <w:b/>
          <w:bCs/>
        </w:rPr>
        <w:t xml:space="preserve">RESPIRATION</w:t>
      </w:r>
      <w:r>
        <w:t xml:space="preserve">: row 11, column 1, across</w:t>
      </w:r>
    </w:p>
    <w:p>
      <w:pPr>
        <w:pStyle w:val="ListParagraph"/>
        <w:numPr>
          <w:ilvl w:val="0"/>
          <w:numId w:val="1"/>
        </w:numPr>
      </w:pPr>
      <w:r>
        <w:rPr>
          <w:b/>
          <w:bCs/>
        </w:rPr>
        <w:t xml:space="preserve">STRUCTURE</w:t>
      </w:r>
      <w:r>
        <w:t xml:space="preserve">: row 1, column 7, down</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_lhsrqjjpbj4lqjlf5yf" Type="http://schemas.openxmlformats.org/officeDocument/2006/relationships/hyperlink" Target="https://goa-cc-uat-aili-app-001.azurewebsites.net/explore/node/17320" TargetMode="External"/><Relationship Id="rIdv0m5cehdrhhna3h8afg6l" Type="http://schemas.openxmlformats.org/officeDocument/2006/relationships/hyperlink" Target="https://goa-cc-uat-aili-app-001.azurewebsites.net/explore/node/17321"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Word Search</dc:title>
  <dc:creator>AILI</dc:creator>
  <cp:lastModifiedBy>Un-named</cp:lastModifiedBy>
  <cp:revision>1</cp:revision>
  <dcterms:created xsi:type="dcterms:W3CDTF">2026-10-04T06:43:14.555Z</dcterms:created>
  <dcterms:modified xsi:type="dcterms:W3CDTF">2026-10-04T06:43:14.555Z</dcterms:modified>
</cp:coreProperties>
</file>

<file path=docProps/custom.xml><?xml version="1.0" encoding="utf-8"?>
<Properties xmlns="http://schemas.openxmlformats.org/officeDocument/2006/custom-properties" xmlns:vt="http://schemas.openxmlformats.org/officeDocument/2006/docPropsVTypes"/>
</file>