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and Calorimetry Matching Game</w:t>
      </w:r>
    </w:p>
    <w:p>
      <w:pPr>
        <w:spacing w:after="120"/>
      </w:pPr>
      <w:r>
        <w:t xml:space="preserve">Students will determine and interpret energy changes in chemical reactions(</w:t>
      </w:r>
      <w:hyperlink w:history="1" r:id="rIdp4h-7ax0mgg565jbcoztn">
        <w:r>
          <w:rPr>
            <w:color w:val="1e3a8a"/>
            <w:u w:val="single"/>
          </w:rPr>
          <w:t xml:space="preserve">Topic</w:t>
        </w:r>
      </w:hyperlink>
      <w:r>
        <w:t xml:space="preserve">). This matching game reinforces key vocabulary and concepts: enthalpy, calorimetry, exothermic reactions, enthalpy of formation, activation energy, ΔH notation, catalysts, and the role of reaction mechanisms (</w:t>
      </w:r>
      <w:hyperlink w:history="1" r:id="rId2ebfuq2r_jfclpz4z3s07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ga5eio_1yvq_syswtw6s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czoywn7mghufbmfmerr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kwzy_suooofbjipusxs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48gtobebfshq_w9b5ik8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s76rpnhtc7xhybiathkv">
        <w:r>
          <w:rPr>
            <w:color w:val="1e3a8a"/>
            <w:u w:val="single"/>
          </w:rPr>
          <w:t xml:space="preserve">Outcome</w:t>
        </w:r>
      </w:hyperlink>
      <w:r>
        <w:t xml:space="preserve">). Students classify reactions by their energy profile and connect laboratory measurements to thermochemical calculations.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Match each term on the left to its definition or description on the right. Write the letter of the correct answer next to each number. You have 10 minutes.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enthalpy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energy barrier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calorimetry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ΔH is negative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exothermic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Q = mcΔt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formation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lowers activation energy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activation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ΔH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notation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enthalpy change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catalyst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ΔH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reaction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standard enthalpy of formation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7</w:t>
      </w:r>
      <w:r>
        <w:t xml:space="preserve"> (enthalpy: ΔH)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3</w:t>
      </w:r>
      <w:r>
        <w:t xml:space="preserve"> (calorimetry: Q = mcΔt)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2</w:t>
      </w:r>
      <w:r>
        <w:t xml:space="preserve"> (exothermic: ΔH is negative)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8</w:t>
      </w:r>
      <w:r>
        <w:t xml:space="preserve"> (formation: standard enthalpy of formation)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1</w:t>
      </w:r>
      <w:r>
        <w:t xml:space="preserve"> (activation: energy barrier)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5</w:t>
      </w:r>
      <w:r>
        <w:t xml:space="preserve"> (notation: ΔH)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4</w:t>
      </w:r>
      <w:r>
        <w:t xml:space="preserve"> (catalyst: lowers activation energy)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6</w:t>
      </w:r>
      <w:r>
        <w:t xml:space="preserve"> (reaction: enthalpy change)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h-7ax0mgg565jbcoztn" Type="http://schemas.openxmlformats.org/officeDocument/2006/relationships/hyperlink" Target="https://goa-cc-uat-aili-app-001.azurewebsites.net/explore/node/23633" TargetMode="External"/><Relationship Id="rId2ebfuq2r_jfclpz4z3s07" Type="http://schemas.openxmlformats.org/officeDocument/2006/relationships/hyperlink" Target="https://goa-cc-uat-aili-app-001.azurewebsites.net/explore/node/23632" TargetMode="External"/><Relationship Id="rIdga5eio_1yvq_syswtw6si" Type="http://schemas.openxmlformats.org/officeDocument/2006/relationships/hyperlink" Target="https://goa-cc-uat-aili-app-001.azurewebsites.net/explore/node/23636" TargetMode="External"/><Relationship Id="rIdoczoywn7mghufbmfmerry" Type="http://schemas.openxmlformats.org/officeDocument/2006/relationships/hyperlink" Target="https://goa-cc-uat-aili-app-001.azurewebsites.net/explore/node/23638" TargetMode="External"/><Relationship Id="rIdckwzy_suooofbjipusxsx" Type="http://schemas.openxmlformats.org/officeDocument/2006/relationships/hyperlink" Target="https://goa-cc-uat-aili-app-001.azurewebsites.net/explore/node/23641" TargetMode="External"/><Relationship Id="rId48gtobebfshq_w9b5ik8t" Type="http://schemas.openxmlformats.org/officeDocument/2006/relationships/hyperlink" Target="https://goa-cc-uat-aili-app-001.azurewebsites.net/explore/node/23643" TargetMode="External"/><Relationship Id="rIdrs76rpnhtc7xhybiathkv" Type="http://schemas.openxmlformats.org/officeDocument/2006/relationships/hyperlink" Target="https://goa-cc-uat-aili-app-001.azurewebsites.net/explore/node/23653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and Calorimetry Matching Game</dc:title>
  <dc:creator>AILI</dc:creator>
  <cp:lastModifiedBy>Un-named</cp:lastModifiedBy>
  <cp:revision>1</cp:revision>
  <dcterms:created xsi:type="dcterms:W3CDTF">2026-10-04T06:33:27.588Z</dcterms:created>
  <dcterms:modified xsi:type="dcterms:W3CDTF">2026-10-04T06:33:27.588Z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