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Force Force Maze: Water and Air</w:t>
      </w:r>
    </w:p>
    <w:p>
      <w:pPr>
        <w:spacing w:after="120"/>
      </w:pPr>
      <w:r>
        <w:t xml:space="preserve">This maze reviews how forces act on living things and objects moving through water and air, including thrust, drag, lift, weight, and buoyant force (</w:t>
      </w:r>
      <w:hyperlink w:history="1" r:id="rIdweifmhmm7xe2iearcdj2y">
        <w:r>
          <w:rPr>
            <w:color w:val="1e3a8a"/>
            <w:u w:val="single"/>
          </w:rPr>
          <w:t xml:space="preserve">Outcome</w:t>
        </w:r>
      </w:hyperlink>
      <w:r>
        <w:t xml:space="preserve">, </w:t>
      </w:r>
      <w:hyperlink w:history="1" r:id="rIdfeqzrubrluin3mhzvoi-2">
        <w:r>
          <w:rPr>
            <w:color w:val="1e3a8a"/>
            <w:u w:val="single"/>
          </w:rPr>
          <w:t xml:space="preserve">Knowledge</w:t>
        </w:r>
      </w:hyperlink>
      <w:r>
        <w:t xml:space="preserve">, </w:t>
      </w:r>
      <w:hyperlink w:history="1" r:id="rIdxfvfkwlowstctlmoagc_1">
        <w:r>
          <w:rPr>
            <w:color w:val="1e3a8a"/>
            <w:u w:val="single"/>
          </w:rPr>
          <w:t xml:space="preserve">Knowledge</w:t>
        </w:r>
      </w:hyperlink>
      <w:r>
        <w:t xml:space="preserve">). As you move through the maze, you will meet questions about opposing forces and about floating and sinking, ideas central to understanding flight and buoyancy (</w:t>
      </w:r>
      <w:hyperlink w:history="1" r:id="rIdoivlyku9g5u5j_xaqkutq">
        <w:r>
          <w:rPr>
            <w:color w:val="1e3a8a"/>
            <w:u w:val="single"/>
          </w:rPr>
          <w:t xml:space="preserve">Understanding</w:t>
        </w:r>
      </w:hyperlink>
      <w:r>
        <w:t xml:space="preserve">, </w:t>
      </w:r>
      <w:hyperlink w:history="1" r:id="rIdaxm0hvenenz1tnwpbdesc">
        <w:r>
          <w:rPr>
            <w:color w:val="1e3a8a"/>
            <w:u w:val="single"/>
          </w:rPr>
          <w:t xml:space="preserve">Understanding</w:t>
        </w:r>
      </w:hyperlink>
      <w:r>
        <w:t xml:space="preserve">, </w:t>
      </w:r>
      <w:hyperlink w:history="1" r:id="rIdimh86uwvg6qncewhf35zb">
        <w:r>
          <w:rPr>
            <w:color w:val="1e3a8a"/>
            <w:u w:val="single"/>
          </w:rPr>
          <w:t xml:space="preserve">PDF p.12</w:t>
        </w:r>
      </w:hyperlink>
      <w:r>
        <w:t xml:space="preserve">, </w:t>
      </w:r>
      <w:hyperlink w:history="1" r:id="rId4utmf5tcnwbw7uswdv6kv">
        <w:r>
          <w:rPr>
            <w:color w:val="1e3a8a"/>
            <w:u w:val="single"/>
          </w:rPr>
          <w:t xml:space="preserve">PDF p.1</w:t>
        </w:r>
      </w:hyperlink>
      <w:r>
        <w:t xml:space="preserve">).</w:t>
      </w:r>
    </w:p>
    <w:p>
      <w:pPr>
        <w:pStyle w:val="Heading2"/>
      </w:pPr>
      <w:r>
        <w:t xml:space="preserve">How to play</w:t>
      </w:r>
    </w:p>
    <w:p>
      <w:pPr>
        <w:spacing w:after="120"/>
      </w:pPr>
      <w:r>
        <w:t xml:space="preserve">Start at the entrance and trace one path to the exit. At each checkpoint, answer the science question before moving on. There is only one correct route through the maze: wrong turns lead to dead ends. Use a pencil so you can retrace your steps if you hit a wall. When you finish, check your path against the answer key at the bottom of the page, but only after you have completed the maze on your own.</w:t>
      </w:r>
    </w:p>
    <w:p>
      <w:pPr>
        <w:pStyle w:val="Heading2"/>
      </w:pPr>
      <w:r>
        <w:t xml:space="preserve">The maze</w:t>
      </w:r>
    </w:p>
    <w:p>
      <w:pPr>
        <w:jc w:val="center"/>
      </w:pPr>
      <w:r>
        <w:drawing>
          <wp:inline distT="0" distB="0" distL="0" distR="0">
            <wp:extent cx="4381500" cy="462915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629150"/>
                    </a:xfrm>
                    <a:prstGeom prst="rect">
                      <a:avLst/>
                    </a:prstGeom>
                  </pic:spPr>
                </pic:pic>
              </a:graphicData>
            </a:graphic>
          </wp:inline>
        </w:drawing>
      </w:r>
    </w:p>
    <w:p>
      <w:pPr>
        <w:spacing w:after="120"/>
      </w:pPr>
      <w:r>
        <w:t xml:space="preserve">Checkpoint questions to answer as you travel the path:</w:t>
      </w:r>
    </w:p>
    <w:p>
      <w:pPr>
        <w:pStyle w:val="ListParagraph"/>
        <w:numPr>
          <w:ilvl w:val="0"/>
          <w:numId w:val="2"/>
        </w:numPr>
      </w:pPr>
      <w:r>
        <w:t xml:space="preserve">Name the two forces that oppose each other in the horizontal direction during flight (</w:t>
      </w:r>
      <w:hyperlink w:history="1" r:id="rIdnje1wtjtu4lnwyovx4omo">
        <w:r>
          <w:rPr>
            <w:color w:val="1e3a8a"/>
            <w:u w:val="single"/>
          </w:rPr>
          <w:t xml:space="preserve">Knowledge</w:t>
        </w:r>
      </w:hyperlink>
      <w:r>
        <w:t xml:space="preserve">).</w:t>
      </w:r>
    </w:p>
    <w:p>
      <w:pPr>
        <w:pStyle w:val="ListParagraph"/>
        <w:numPr>
          <w:ilvl w:val="0"/>
          <w:numId w:val="2"/>
        </w:numPr>
      </w:pPr>
      <w:r>
        <w:t xml:space="preserve">Name the two forces that oppose each other in the vertical direction during flight (</w:t>
      </w:r>
      <w:hyperlink w:history="1" r:id="rIdvztjbzhhkk25391zvgrra">
        <w:r>
          <w:rPr>
            <w:color w:val="1e3a8a"/>
            <w:u w:val="single"/>
          </w:rPr>
          <w:t xml:space="preserve">Knowledge</w:t>
        </w:r>
      </w:hyperlink>
      <w:r>
        <w:t xml:space="preserve">).</w:t>
      </w:r>
    </w:p>
    <w:p>
      <w:pPr>
        <w:pStyle w:val="ListParagraph"/>
        <w:numPr>
          <w:ilvl w:val="0"/>
          <w:numId w:val="2"/>
        </w:numPr>
      </w:pPr>
      <w:r>
        <w:t xml:space="preserve">What force pushes an object upward when it is placed in a fluid (</w:t>
      </w:r>
      <w:hyperlink w:history="1" r:id="rIdkiymdhss32f8ijhqhkz3q">
        <w:r>
          <w:rPr>
            <w:color w:val="1e3a8a"/>
            <w:u w:val="single"/>
          </w:rPr>
          <w:t xml:space="preserve">Knowledge</w:t>
        </w:r>
      </w:hyperlink>
      <w:r>
        <w:t xml:space="preserve">)?</w:t>
      </w:r>
    </w:p>
    <w:p>
      <w:pPr>
        <w:pStyle w:val="ListParagraph"/>
        <w:numPr>
          <w:ilvl w:val="0"/>
          <w:numId w:val="2"/>
        </w:numPr>
      </w:pPr>
      <w:r>
        <w:t xml:space="preserve">What happens to an object when the buoyant force acting on it is greater than its weight (</w:t>
      </w:r>
      <w:hyperlink w:history="1" r:id="rIdigv1srmqzg-usagzj17ex">
        <w:r>
          <w:rPr>
            <w:color w:val="1e3a8a"/>
            <w:u w:val="single"/>
          </w:rPr>
          <w:t xml:space="preserve">Knowledge</w:t>
        </w:r>
      </w:hyperlink>
      <w:r>
        <w:t xml:space="preserve">, </w:t>
      </w:r>
      <w:hyperlink w:history="1" r:id="rIdfz6ad6tcrsx7crlo8a2pk">
        <w:r>
          <w:rPr>
            <w:color w:val="1e3a8a"/>
            <w:u w:val="single"/>
          </w:rPr>
          <w:t xml:space="preserve">PDF p.1</w:t>
        </w:r>
      </w:hyperlink>
      <w:r>
        <w:t xml:space="preserve">)?</w:t>
      </w:r>
    </w:p>
    <w:p>
      <w:pPr>
        <w:pStyle w:val="ListParagraph"/>
        <w:numPr>
          <w:ilvl w:val="0"/>
          <w:numId w:val="2"/>
        </w:numPr>
      </w:pPr>
      <w:r>
        <w:t xml:space="preserve">What happens to an object when the buoyant force acting on it is less than its weight (</w:t>
      </w:r>
      <w:hyperlink w:history="1" r:id="rIdcwu6wgezvflbvdnwjszdr">
        <w:r>
          <w:rPr>
            <w:color w:val="1e3a8a"/>
            <w:u w:val="single"/>
          </w:rPr>
          <w:t xml:space="preserve">Knowledge</w:t>
        </w:r>
      </w:hyperlink>
      <w:r>
        <w:t xml:space="preserve">, </w:t>
      </w:r>
      <w:hyperlink w:history="1" r:id="rIdua-bp3fq57uzdnneeagci">
        <w:r>
          <w:rPr>
            <w:color w:val="1e3a8a"/>
            <w:u w:val="single"/>
          </w:rPr>
          <w:t xml:space="preserve">PDF p.1</w:t>
        </w:r>
      </w:hyperlink>
      <w:r>
        <w:t xml:space="preserve">)?</w:t>
      </w:r>
    </w:p>
    <w:p>
      <w:pPr>
        <w:pStyle w:val="ListParagraph"/>
        <w:numPr>
          <w:ilvl w:val="0"/>
          <w:numId w:val="2"/>
        </w:numPr>
      </w:pPr>
      <w:r>
        <w:t xml:space="preserve">What force causes weight, and in which direction does weight act (</w:t>
      </w:r>
      <w:hyperlink w:history="1" r:id="rId46gv_l9bxsumqmtldmt8k">
        <w:r>
          <w:rPr>
            <w:color w:val="1e3a8a"/>
            <w:u w:val="single"/>
          </w:rPr>
          <w:t xml:space="preserve">Knowledge</w:t>
        </w:r>
      </w:hyperlink>
      <w:r>
        <w:t xml:space="preserve">)?</w:t>
      </w:r>
    </w:p>
    <w:p>
      <w:pPr>
        <w:pStyle w:val="ListParagraph"/>
        <w:numPr>
          <w:ilvl w:val="0"/>
          <w:numId w:val="2"/>
        </w:numPr>
      </w:pPr>
      <w:r>
        <w:t xml:space="preserve">Name one traditional technology that reflects an understanding of forces affecting flight (</w:t>
      </w:r>
      <w:hyperlink w:history="1" r:id="rIdfl6fsdxzr0k0klei5vjon">
        <w:r>
          <w:rPr>
            <w:color w:val="1e3a8a"/>
            <w:u w:val="single"/>
          </w:rPr>
          <w:t xml:space="preserve">Knowledge</w:t>
        </w:r>
      </w:hyperlink>
      <w:r>
        <w:t xml:space="preserve">).</w:t>
      </w:r>
    </w:p>
    <w:p>
      <w:pPr>
        <w:pStyle w:val="ListParagraph"/>
        <w:numPr>
          <w:ilvl w:val="0"/>
          <w:numId w:val="2"/>
        </w:numPr>
      </w:pPr>
      <w:r>
        <w:t xml:space="preserve">Why does a steel boat float even though steel itself is denser than water (</w:t>
      </w:r>
      <w:hyperlink w:history="1" r:id="rIdv-vqxfyg1k8rnz0iwb8lp">
        <w:r>
          <w:rPr>
            <w:color w:val="1e3a8a"/>
            <w:u w:val="single"/>
          </w:rPr>
          <w:t xml:space="preserve">PDF p.9</w:t>
        </w:r>
      </w:hyperlink>
      <w:r>
        <w:t xml:space="preserve">)?</w:t>
      </w:r>
    </w:p>
    <w:p>
      <w:pPr>
        <w:pStyle w:val="Heading2"/>
      </w:pPr>
      <w:r>
        <w:t xml:space="preserve">Answer key</w:t>
      </w:r>
    </w:p>
    <w:p>
      <w:pPr>
        <w:jc w:val="center"/>
      </w:pPr>
      <w:r>
        <w:drawing>
          <wp:inline distT="0" distB="0" distL="0" distR="0">
            <wp:extent cx="4381500" cy="462915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629150"/>
                    </a:xfrm>
                    <a:prstGeom prst="rect">
                      <a:avLst/>
                    </a:prstGeom>
                  </pic:spPr>
                </pic:pic>
              </a:graphicData>
            </a:graphic>
          </wp:inline>
        </w:drawing>
      </w:r>
    </w:p>
    <w:p>
      <w:pPr>
        <w:spacing w:after="120"/>
      </w:pPr>
      <w:r>
        <w:t xml:space="preserve">Path: down 4, right 1, up 4, right 1, down 1, right 1, up 1, right 1, down 1, right 1, down 1, right 1, down 1, right 1, up 1, right 1, up 1, left 2, up 1, right 5, down 4, left 1, down 1, right 1, down 1, left 2, up 1, left 1, up 1, left 4, down 2, left 2, down 4, left 2, down 1, right 1, down 1, right 1, down 3, right 1, up 3, right 1, up 1, left 1, up 1, right 1, up 1, left 1, up 2, right 2, up 2, right 1, down 1, right 2, down 1, right 2, down 5, left 1, up 3, left 3, up 1, left 1, down 3, right 1, up 1, right 2, down 2, left 1, down 3, right 1, up 2, right 1, down 1, right 1, up 1, right 1, up 1, right 1, down 1, right 1, down 2, right 1, up 2, right 1, down 2</w:t>
      </w:r>
    </w:p>
    <w:p>
      <w:pPr>
        <w:pStyle w:val="ListParagraph"/>
        <w:numPr>
          <w:ilvl w:val="0"/>
          <w:numId w:val="2"/>
        </w:numPr>
      </w:pPr>
      <w:r>
        <w:t xml:space="preserve">Thrust and drag (</w:t>
      </w:r>
      <w:hyperlink w:history="1" r:id="rIdfnjlxaguij1buyfvdlpjz">
        <w:r>
          <w:rPr>
            <w:color w:val="1e3a8a"/>
            <w:u w:val="single"/>
          </w:rPr>
          <w:t xml:space="preserve">Knowledge</w:t>
        </w:r>
      </w:hyperlink>
      <w:r>
        <w:t xml:space="preserve">, </w:t>
      </w:r>
      <w:hyperlink w:history="1" r:id="rId0jjluy0gacj__lqchegbm">
        <w:r>
          <w:rPr>
            <w:color w:val="1e3a8a"/>
            <w:u w:val="single"/>
          </w:rPr>
          <w:t xml:space="preserve">PDF p.12</w:t>
        </w:r>
      </w:hyperlink>
      <w:r>
        <w:t xml:space="preserve">)</w:t>
      </w:r>
    </w:p>
    <w:p>
      <w:pPr>
        <w:pStyle w:val="ListParagraph"/>
        <w:numPr>
          <w:ilvl w:val="0"/>
          <w:numId w:val="2"/>
        </w:numPr>
      </w:pPr>
      <w:r>
        <w:t xml:space="preserve">Lift and weight (</w:t>
      </w:r>
      <w:hyperlink w:history="1" r:id="rIdsup2ujwwlynnrabsargxn">
        <w:r>
          <w:rPr>
            <w:color w:val="1e3a8a"/>
            <w:u w:val="single"/>
          </w:rPr>
          <w:t xml:space="preserve">Knowledge</w:t>
        </w:r>
      </w:hyperlink>
      <w:r>
        <w:t xml:space="preserve">, </w:t>
      </w:r>
      <w:hyperlink w:history="1" r:id="rIdjv_ks4-yce8-czsqv_2dp">
        <w:r>
          <w:rPr>
            <w:color w:val="1e3a8a"/>
            <w:u w:val="single"/>
          </w:rPr>
          <w:t xml:space="preserve">PDF p.12</w:t>
        </w:r>
      </w:hyperlink>
      <w:r>
        <w:t xml:space="preserve">)</w:t>
      </w:r>
    </w:p>
    <w:p>
      <w:pPr>
        <w:pStyle w:val="ListParagraph"/>
        <w:numPr>
          <w:ilvl w:val="0"/>
          <w:numId w:val="2"/>
        </w:numPr>
      </w:pPr>
      <w:r>
        <w:t xml:space="preserve">Buoyant force (</w:t>
      </w:r>
      <w:hyperlink w:history="1" r:id="rIdeold3r-rxaajjfuiuiypn">
        <w:r>
          <w:rPr>
            <w:color w:val="1e3a8a"/>
            <w:u w:val="single"/>
          </w:rPr>
          <w:t xml:space="preserve">Knowledge</w:t>
        </w:r>
      </w:hyperlink>
      <w:r>
        <w:t xml:space="preserve">)</w:t>
      </w:r>
    </w:p>
    <w:p>
      <w:pPr>
        <w:pStyle w:val="ListParagraph"/>
        <w:numPr>
          <w:ilvl w:val="0"/>
          <w:numId w:val="2"/>
        </w:numPr>
      </w:pPr>
      <w:r>
        <w:t xml:space="preserve">The object floats (</w:t>
      </w:r>
      <w:hyperlink w:history="1" r:id="rIdlocbbmo18t9kjfqwrlh0o">
        <w:r>
          <w:rPr>
            <w:color w:val="1e3a8a"/>
            <w:u w:val="single"/>
          </w:rPr>
          <w:t xml:space="preserve">Knowledge</w:t>
        </w:r>
      </w:hyperlink>
      <w:r>
        <w:t xml:space="preserve">, </w:t>
      </w:r>
      <w:hyperlink w:history="1" r:id="rIdxkqnetsjftfggebjytvq7">
        <w:r>
          <w:rPr>
            <w:color w:val="1e3a8a"/>
            <w:u w:val="single"/>
          </w:rPr>
          <w:t xml:space="preserve">PDF p.1</w:t>
        </w:r>
      </w:hyperlink>
      <w:r>
        <w:t xml:space="preserve">)</w:t>
      </w:r>
    </w:p>
    <w:p>
      <w:pPr>
        <w:pStyle w:val="ListParagraph"/>
        <w:numPr>
          <w:ilvl w:val="0"/>
          <w:numId w:val="2"/>
        </w:numPr>
      </w:pPr>
      <w:r>
        <w:t xml:space="preserve">The object sinks (</w:t>
      </w:r>
      <w:hyperlink w:history="1" r:id="rId-47ldqqqm8ttgp3lexn7k">
        <w:r>
          <w:rPr>
            <w:color w:val="1e3a8a"/>
            <w:u w:val="single"/>
          </w:rPr>
          <w:t xml:space="preserve">Knowledge</w:t>
        </w:r>
      </w:hyperlink>
      <w:r>
        <w:t xml:space="preserve">, </w:t>
      </w:r>
      <w:hyperlink w:history="1" r:id="rIdyx48gkz6xehlbgxvo5goo">
        <w:r>
          <w:rPr>
            <w:color w:val="1e3a8a"/>
            <w:u w:val="single"/>
          </w:rPr>
          <w:t xml:space="preserve">PDF p.1</w:t>
        </w:r>
      </w:hyperlink>
      <w:r>
        <w:t xml:space="preserve">)</w:t>
      </w:r>
    </w:p>
    <w:p>
      <w:pPr>
        <w:pStyle w:val="ListParagraph"/>
        <w:numPr>
          <w:ilvl w:val="0"/>
          <w:numId w:val="2"/>
        </w:numPr>
      </w:pPr>
      <w:r>
        <w:t xml:space="preserve">Gravity causes weight, and it acts downward (</w:t>
      </w:r>
      <w:hyperlink w:history="1" r:id="rIdusdicdhatok9_yq01a_fg">
        <w:r>
          <w:rPr>
            <w:color w:val="1e3a8a"/>
            <w:u w:val="single"/>
          </w:rPr>
          <w:t xml:space="preserve">Knowledge</w:t>
        </w:r>
      </w:hyperlink>
      <w:r>
        <w:t xml:space="preserve">)</w:t>
      </w:r>
    </w:p>
    <w:p>
      <w:pPr>
        <w:pStyle w:val="ListParagraph"/>
        <w:numPr>
          <w:ilvl w:val="0"/>
          <w:numId w:val="2"/>
        </w:numPr>
      </w:pPr>
      <w:r>
        <w:t xml:space="preserve">Bow and arrow, slingshot, or fishing spear (</w:t>
      </w:r>
      <w:hyperlink w:history="1" r:id="rIdg7q3n_l-4xmzrph7t4nri">
        <w:r>
          <w:rPr>
            <w:color w:val="1e3a8a"/>
            <w:u w:val="single"/>
          </w:rPr>
          <w:t xml:space="preserve">Knowledge</w:t>
        </w:r>
      </w:hyperlink>
      <w:r>
        <w:t xml:space="preserve">)</w:t>
      </w:r>
    </w:p>
    <w:p>
      <w:pPr>
        <w:pStyle w:val="ListParagraph"/>
        <w:numPr>
          <w:ilvl w:val="0"/>
          <w:numId w:val="2"/>
        </w:numPr>
      </w:pPr>
      <w:r>
        <w:t xml:space="preserve">The boat's shape traps air, which lowers its overall density below that of water, so it floats even though steel alone is denser than water (</w:t>
      </w:r>
      <w:hyperlink w:history="1" r:id="rIdpuu_l-m64n8abjqyf7cam">
        <w:r>
          <w:rPr>
            <w:color w:val="1e3a8a"/>
            <w:u w:val="single"/>
          </w:rPr>
          <w:t xml:space="preserve">PDF p.9</w:t>
        </w:r>
      </w:hyperlink>
      <w:r>
        <w:t xml:space="preserve">)</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eifmhmm7xe2iearcdj2y" Type="http://schemas.openxmlformats.org/officeDocument/2006/relationships/hyperlink" Target="https://goa-cc-uat-aili-app-001.azurewebsites.net/explore/node/36484" TargetMode="External"/><Relationship Id="rIdfeqzrubrluin3mhzvoi-2" Type="http://schemas.openxmlformats.org/officeDocument/2006/relationships/hyperlink" Target="https://goa-cc-uat-aili-app-001.azurewebsites.net/explore/node/36486" TargetMode="External"/><Relationship Id="rIdxfvfkwlowstctlmoagc_1" Type="http://schemas.openxmlformats.org/officeDocument/2006/relationships/hyperlink" Target="https://goa-cc-uat-aili-app-001.azurewebsites.net/explore/node/36490" TargetMode="External"/><Relationship Id="rIdoivlyku9g5u5j_xaqkutq" Type="http://schemas.openxmlformats.org/officeDocument/2006/relationships/hyperlink" Target="https://goa-cc-uat-aili-app-001.azurewebsites.net/explore/node/36487" TargetMode="External"/><Relationship Id="rIdaxm0hvenenz1tnwpbdesc" Type="http://schemas.openxmlformats.org/officeDocument/2006/relationships/hyperlink" Target="https://goa-cc-uat-aili-app-001.azurewebsites.net/explore/node/36491" TargetMode="External"/><Relationship Id="rIdimh86uwvg6qncewhf35zb" Type="http://schemas.openxmlformats.org/officeDocument/2006/relationships/hyperlink" Target="https://goa-cc-uat-aili-app-001.azurewebsites.net/library/pdf/10108?page=12" TargetMode="External"/><Relationship Id="rId4utmf5tcnwbw7uswdv6kv" Type="http://schemas.openxmlformats.org/officeDocument/2006/relationships/hyperlink" Target="https://goa-cc-uat-aili-app-001.azurewebsites.net/library/pdf/8472?page=1" TargetMode="External"/><Relationship Id="rIdnje1wtjtu4lnwyovx4omo" Type="http://schemas.openxmlformats.org/officeDocument/2006/relationships/hyperlink" Target="https://goa-cc-uat-aili-app-001.azurewebsites.net/explore/node/36486" TargetMode="External"/><Relationship Id="rIdvztjbzhhkk25391zvgrra" Type="http://schemas.openxmlformats.org/officeDocument/2006/relationships/hyperlink" Target="https://goa-cc-uat-aili-app-001.azurewebsites.net/explore/node/36486" TargetMode="External"/><Relationship Id="rIdkiymdhss32f8ijhqhkz3q" Type="http://schemas.openxmlformats.org/officeDocument/2006/relationships/hyperlink" Target="https://goa-cc-uat-aili-app-001.azurewebsites.net/explore/node/36490" TargetMode="External"/><Relationship Id="rIdigv1srmqzg-usagzj17ex" Type="http://schemas.openxmlformats.org/officeDocument/2006/relationships/hyperlink" Target="https://goa-cc-uat-aili-app-001.azurewebsites.net/explore/node/36490" TargetMode="External"/><Relationship Id="rIdfz6ad6tcrsx7crlo8a2pk" Type="http://schemas.openxmlformats.org/officeDocument/2006/relationships/hyperlink" Target="https://goa-cc-uat-aili-app-001.azurewebsites.net/library/pdf/8472?page=1" TargetMode="External"/><Relationship Id="rIdcwu6wgezvflbvdnwjszdr" Type="http://schemas.openxmlformats.org/officeDocument/2006/relationships/hyperlink" Target="https://goa-cc-uat-aili-app-001.azurewebsites.net/explore/node/36490" TargetMode="External"/><Relationship Id="rIdua-bp3fq57uzdnneeagci" Type="http://schemas.openxmlformats.org/officeDocument/2006/relationships/hyperlink" Target="https://goa-cc-uat-aili-app-001.azurewebsites.net/library/pdf/8472?page=1" TargetMode="External"/><Relationship Id="rId46gv_l9bxsumqmtldmt8k" Type="http://schemas.openxmlformats.org/officeDocument/2006/relationships/hyperlink" Target="https://goa-cc-uat-aili-app-001.azurewebsites.net/explore/node/36486" TargetMode="External"/><Relationship Id="rIdfl6fsdxzr0k0klei5vjon" Type="http://schemas.openxmlformats.org/officeDocument/2006/relationships/hyperlink" Target="https://goa-cc-uat-aili-app-001.azurewebsites.net/explore/node/36486" TargetMode="External"/><Relationship Id="rIdv-vqxfyg1k8rnz0iwb8lp" Type="http://schemas.openxmlformats.org/officeDocument/2006/relationships/hyperlink" Target="https://goa-cc-uat-aili-app-001.azurewebsites.net/library/pdf/10108?page=9" TargetMode="External"/><Relationship Id="rIdfnjlxaguij1buyfvdlpjz" Type="http://schemas.openxmlformats.org/officeDocument/2006/relationships/hyperlink" Target="https://goa-cc-uat-aili-app-001.azurewebsites.net/explore/node/36486" TargetMode="External"/><Relationship Id="rId0jjluy0gacj__lqchegbm" Type="http://schemas.openxmlformats.org/officeDocument/2006/relationships/hyperlink" Target="https://goa-cc-uat-aili-app-001.azurewebsites.net/library/pdf/10108?page=12" TargetMode="External"/><Relationship Id="rIdsup2ujwwlynnrabsargxn" Type="http://schemas.openxmlformats.org/officeDocument/2006/relationships/hyperlink" Target="https://goa-cc-uat-aili-app-001.azurewebsites.net/explore/node/36486" TargetMode="External"/><Relationship Id="rIdjv_ks4-yce8-czsqv_2dp" Type="http://schemas.openxmlformats.org/officeDocument/2006/relationships/hyperlink" Target="https://goa-cc-uat-aili-app-001.azurewebsites.net/library/pdf/10108?page=12" TargetMode="External"/><Relationship Id="rIdeold3r-rxaajjfuiuiypn" Type="http://schemas.openxmlformats.org/officeDocument/2006/relationships/hyperlink" Target="https://goa-cc-uat-aili-app-001.azurewebsites.net/explore/node/36490" TargetMode="External"/><Relationship Id="rIdlocbbmo18t9kjfqwrlh0o" Type="http://schemas.openxmlformats.org/officeDocument/2006/relationships/hyperlink" Target="https://goa-cc-uat-aili-app-001.azurewebsites.net/explore/node/36490" TargetMode="External"/><Relationship Id="rIdxkqnetsjftfggebjytvq7" Type="http://schemas.openxmlformats.org/officeDocument/2006/relationships/hyperlink" Target="https://goa-cc-uat-aili-app-001.azurewebsites.net/library/pdf/8472?page=1" TargetMode="External"/><Relationship Id="rId-47ldqqqm8ttgp3lexn7k" Type="http://schemas.openxmlformats.org/officeDocument/2006/relationships/hyperlink" Target="https://goa-cc-uat-aili-app-001.azurewebsites.net/explore/node/36490" TargetMode="External"/><Relationship Id="rIdyx48gkz6xehlbgxvo5goo" Type="http://schemas.openxmlformats.org/officeDocument/2006/relationships/hyperlink" Target="https://goa-cc-uat-aili-app-001.azurewebsites.net/library/pdf/8472?page=1" TargetMode="External"/><Relationship Id="rIdusdicdhatok9_yq01a_fg" Type="http://schemas.openxmlformats.org/officeDocument/2006/relationships/hyperlink" Target="https://goa-cc-uat-aili-app-001.azurewebsites.net/explore/node/36486" TargetMode="External"/><Relationship Id="rIdg7q3n_l-4xmzrph7t4nri" Type="http://schemas.openxmlformats.org/officeDocument/2006/relationships/hyperlink" Target="https://goa-cc-uat-aili-app-001.azurewebsites.net/explore/node/36486" TargetMode="External"/><Relationship Id="rIdpuu_l-m64n8abjqyf7cam" Type="http://schemas.openxmlformats.org/officeDocument/2006/relationships/hyperlink" Target="https://goa-cc-uat-aili-app-001.azurewebsites.net/library/pdf/10108?page=9" TargetMode="External"/><Relationship Id="rId7" Type="http://schemas.openxmlformats.org/officeDocument/2006/relationships/image" Target="media/2192a8a3fc241688138bd179ee56f5e4a479600f.png"/><Relationship Id="rId8" Type="http://schemas.openxmlformats.org/officeDocument/2006/relationships/image" Target="media/a79dc2a1bc1ab053044c184a0d988391925b7481.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Force Maze: Water and Air</dc:title>
  <dc:creator>AILI</dc:creator>
  <cp:lastModifiedBy>Un-named</cp:lastModifiedBy>
  <cp:revision>1</cp:revision>
  <dcterms:created xsi:type="dcterms:W3CDTF">2026-10-05T00:03:28.251Z</dcterms:created>
  <dcterms:modified xsi:type="dcterms:W3CDTF">2026-10-05T00:03:28.251Z</dcterms:modified>
</cp:coreProperties>
</file>

<file path=docProps/custom.xml><?xml version="1.0" encoding="utf-8"?>
<Properties xmlns="http://schemas.openxmlformats.org/officeDocument/2006/custom-properties" xmlns:vt="http://schemas.openxmlformats.org/officeDocument/2006/docPropsVTypes"/>
</file>