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2 math</w:t>
      </w:r>
    </w:p>
    <w:p>
      <w:pPr>
        <w:pStyle w:val="Heading2"/>
      </w:pPr>
      <w:r>
        <w:t xml:space="preserve">Number</w:t>
      </w:r>
    </w:p>
    <w:p>
      <w:pPr>
        <w:spacing w:after="120"/>
      </w:pPr>
      <w:r>
        <w:t xml:space="preserve">Your daughter will work with numbers up to 1000 and learn how counting helps us understand quantity. She will count, compare, and arrange numbers in order. </w:t>
      </w:r>
      <w:hyperlink w:history="1" r:id="rIdp37bbko0boeo6rtmsxh56">
        <w:r>
          <w:rPr>
            <w:color w:val="1e3a8a"/>
            <w:u w:val="single"/>
          </w:rPr>
          <w:t xml:space="preserve">See the curriculum</w:t>
        </w:r>
      </w:hyperlink>
      <w:r>
        <w:t xml:space="preserve">.</w:t>
      </w:r>
    </w:p>
    <w:p>
      <w:pPr>
        <w:spacing w:after="120"/>
      </w:pPr>
      <w:r>
        <w:t xml:space="preserve">She will learn addition and subtraction by solving real problems. She might add coins, combine groups of objects, or figure out how many are left when some are taken away. These activities help her see that addition and subtraction are opposites. </w:t>
      </w:r>
      <w:hyperlink w:history="1" r:id="rIdytml1-vvt8-cqverjxsgj">
        <w:r>
          <w:rPr>
            <w:color w:val="1e3a8a"/>
            <w:u w:val="single"/>
          </w:rPr>
          <w:t xml:space="preserve">See the curriculum</w:t>
        </w:r>
      </w:hyperlink>
      <w:r>
        <w:t xml:space="preserve">.</w:t>
      </w:r>
    </w:p>
    <w:p>
      <w:pPr>
        <w:spacing w:after="120"/>
      </w:pPr>
      <w:r>
        <w:t xml:space="preserve">Your daughter will also learn about parts and wholes. If you cut a pizza into four equal slices, each slice is one part of the whole pizza. She will work with these ideas using simple fractions like one half and one quarter. </w:t>
      </w:r>
      <w:hyperlink w:history="1" r:id="rId_vlevqhwtoeu8dlu_lzsu">
        <w:r>
          <w:rPr>
            <w:color w:val="1e3a8a"/>
            <w:u w:val="single"/>
          </w:rPr>
          <w:t xml:space="preserve">See the curriculum</w:t>
        </w:r>
      </w:hyperlink>
      <w:r>
        <w:t xml:space="preserve">.</w:t>
      </w:r>
    </w:p>
    <w:p>
      <w:pPr>
        <w:pStyle w:val="Heading2"/>
      </w:pPr>
      <w:r>
        <w:t xml:space="preserve">Geometry</w:t>
      </w:r>
    </w:p>
    <w:p>
      <w:pPr>
        <w:spacing w:after="120"/>
      </w:pPr>
      <w:r>
        <w:t xml:space="preserve">Your daughter will look closely at shapes and describe what makes them different. She will notice that some shapes have straight sides and corners, while others are round. She will learn the names of shapes and talk about how many sides and corners they have. </w:t>
      </w:r>
      <w:hyperlink w:history="1" r:id="rIdxbzp0gxsxmqazdkqmaw30">
        <w:r>
          <w:rPr>
            <w:color w:val="1e3a8a"/>
            <w:u w:val="single"/>
          </w:rPr>
          <w:t xml:space="preserve">See the curriculum</w:t>
        </w:r>
      </w:hyperlink>
      <w:r>
        <w:t xml:space="preserve">.</w:t>
      </w:r>
    </w:p>
    <w:p>
      <w:pPr>
        <w:pStyle w:val="Heading2"/>
      </w:pPr>
      <w:r>
        <w:t xml:space="preserve">Measurement</w:t>
      </w:r>
    </w:p>
    <w:p>
      <w:pPr>
        <w:spacing w:after="120"/>
      </w:pPr>
      <w:r>
        <w:t xml:space="preserve">Your daughter will measure length using rulers and other tools. She will compare how long things are and describe length using words like centimetres and metres. </w:t>
      </w:r>
      <w:hyperlink w:history="1" r:id="rIdoj_hft2dfcycb131lqu82">
        <w:r>
          <w:rPr>
            <w:color w:val="1e3a8a"/>
            <w:u w:val="single"/>
          </w:rPr>
          <w:t xml:space="preserve">See the curriculum</w:t>
        </w:r>
      </w:hyperlink>
      <w:r>
        <w:t xml:space="preserve">.</w:t>
      </w:r>
    </w:p>
    <w:p>
      <w:pPr>
        <w:pStyle w:val="Heading2"/>
      </w:pPr>
      <w:r>
        <w:t xml:space="preserve">Patterns</w:t>
      </w:r>
    </w:p>
    <w:p>
      <w:pPr>
        <w:spacing w:after="120"/>
      </w:pPr>
      <w:r>
        <w:t xml:space="preserve">Your daughter will find patterns in numbers, shapes, and everyday things. She might notice that 2, 4, 6, 8 goes up by 2 each time, or that a pattern of colours repeats. Finding patterns helps her solve problems and predict what comes next. </w:t>
      </w:r>
      <w:hyperlink w:history="1" r:id="rId1eanrkql08wxucpw7t9zz">
        <w:r>
          <w:rPr>
            <w:color w:val="1e3a8a"/>
            <w:u w:val="single"/>
          </w:rPr>
          <w:t xml:space="preserve">See the curriculum</w:t>
        </w:r>
      </w:hyperlink>
      <w:r>
        <w:t xml:space="preserve">.</w:t>
      </w:r>
    </w:p>
    <w:p>
      <w:pPr>
        <w:pStyle w:val="Heading2"/>
      </w:pPr>
      <w:r>
        <w:t xml:space="preserve">Time</w:t>
      </w:r>
    </w:p>
    <w:p>
      <w:pPr>
        <w:spacing w:after="120"/>
      </w:pPr>
      <w:r>
        <w:t xml:space="preserve">Your daughter will learn how long things take. She will read clocks, understand that some activities take longer than others, and connect time to her daily routines. </w:t>
      </w:r>
      <w:hyperlink w:history="1" r:id="rIdmuukkkofu25p4rgbqr0mk">
        <w:r>
          <w:rPr>
            <w:color w:val="1e3a8a"/>
            <w:u w:val="single"/>
          </w:rPr>
          <w:t xml:space="preserve">See the curriculum</w:t>
        </w:r>
      </w:hyperlink>
      <w:r>
        <w:t xml:space="preserve">.</w:t>
      </w:r>
    </w:p>
    <w:p>
      <w:pPr>
        <w:pStyle w:val="Heading2"/>
      </w:pPr>
      <w:r>
        <w:t xml:space="preserve">Statistics</w:t>
      </w:r>
    </w:p>
    <w:p>
      <w:pPr>
        <w:spacing w:after="120"/>
      </w:pPr>
      <w:r>
        <w:t xml:space="preserve">Your daughter will collect information and organize it in pictures and charts. She might count how many classmates like apples, oranges, or bananas, then show the answer in a picture graph. This helps her answer questions about the world around her. </w:t>
      </w:r>
      <w:hyperlink w:history="1" r:id="rId-lbq-_-nutpgcj_1kd6io">
        <w:r>
          <w:rPr>
            <w:color w:val="1e3a8a"/>
            <w:u w:val="single"/>
          </w:rPr>
          <w:t xml:space="preserve">See the curriculum</w:t>
        </w:r>
      </w:hyperlink>
      <w:r>
        <w:t xml:space="preserve">.</w:t>
      </w:r>
    </w:p>
    <w:p>
      <w:pPr>
        <w:pStyle w:val="Heading2"/>
      </w:pPr>
      <w:r>
        <w:t xml:space="preserve">How to help at home</w:t>
      </w:r>
    </w:p>
    <w:p>
      <w:pPr>
        <w:pStyle w:val="Heading3"/>
      </w:pPr>
      <w:r>
        <w:t xml:space="preserve">Number</w:t>
      </w:r>
    </w:p>
    <w:p>
      <w:pPr>
        <w:spacing w:after="120"/>
      </w:pPr>
      <w:r>
        <w:t xml:space="preserve">Ask your daughter to count objects around the house, like buttons, crackers, or toys, and tell you how many there are. This builds her sense of quantity. </w:t>
      </w:r>
      <w:hyperlink w:history="1" r:id="rIdiqueyxlooku7mh4ejmnr2">
        <w:r>
          <w:rPr>
            <w:color w:val="1e3a8a"/>
            <w:u w:val="single"/>
          </w:rPr>
          <w:t xml:space="preserve">See the curriculum</w:t>
        </w:r>
      </w:hyperlink>
      <w:r>
        <w:t xml:space="preserve">.</w:t>
      </w:r>
    </w:p>
    <w:p>
      <w:pPr>
        <w:spacing w:after="120"/>
      </w:pPr>
      <w:r>
        <w:t xml:space="preserve">Play a game where you give her a number and ask her to show that many fingers, or find that many objects. This helps her connect the number word to the actual amount. </w:t>
      </w:r>
      <w:hyperlink w:history="1" r:id="rIdqmwevfsyx3ss_7jolobmz">
        <w:r>
          <w:rPr>
            <w:color w:val="1e3a8a"/>
            <w:u w:val="single"/>
          </w:rPr>
          <w:t xml:space="preserve">See the curriculum</w:t>
        </w:r>
      </w:hyperlink>
      <w:r>
        <w:t xml:space="preserve">.</w:t>
      </w:r>
    </w:p>
    <w:p>
      <w:pPr>
        <w:spacing w:after="120"/>
      </w:pPr>
      <w:r>
        <w:t xml:space="preserve">Give her simple addition and subtraction stories. For example, "You have 3 crayons and I give you 2 more. How many do you have now?" Use real objects so she can count them out. </w:t>
      </w:r>
      <w:hyperlink w:history="1" r:id="rIdcsxkaj19ze_j2w4k-gou0">
        <w:r>
          <w:rPr>
            <w:color w:val="1e3a8a"/>
            <w:u w:val="single"/>
          </w:rPr>
          <w:t xml:space="preserve">See the curriculum</w:t>
        </w:r>
      </w:hyperlink>
      <w:r>
        <w:t xml:space="preserve">.</w:t>
      </w:r>
    </w:p>
    <w:p>
      <w:pPr>
        <w:spacing w:after="120"/>
      </w:pPr>
      <w:r>
        <w:t xml:space="preserve">When you share food, talk about the pieces. "We cut the apple into 4 equal parts. You get 1 part. That is one quarter of the apple." This makes fractions real. </w:t>
      </w:r>
      <w:hyperlink w:history="1" r:id="rId9oxzdizt5tcid6axvrqqr">
        <w:r>
          <w:rPr>
            <w:color w:val="1e3a8a"/>
            <w:u w:val="single"/>
          </w:rPr>
          <w:t xml:space="preserve">See the curriculum</w:t>
        </w:r>
      </w:hyperlink>
      <w:r>
        <w:t xml:space="preserve">.</w:t>
      </w:r>
    </w:p>
    <w:p>
      <w:pPr>
        <w:pStyle w:val="Heading3"/>
      </w:pPr>
      <w:r>
        <w:t xml:space="preserve">Geometry</w:t>
      </w:r>
    </w:p>
    <w:p>
      <w:pPr>
        <w:spacing w:after="120"/>
      </w:pPr>
      <w:r>
        <w:t xml:space="preserve">Look at shapes together. Point out the sides and corners on a square, rectangle, or triangle. Ask her to find other shapes like these around your home. </w:t>
      </w:r>
      <w:hyperlink w:history="1" r:id="rIdepjhy7fnpux6oni3ia6ev">
        <w:r>
          <w:rPr>
            <w:color w:val="1e3a8a"/>
            <w:u w:val="single"/>
          </w:rPr>
          <w:t xml:space="preserve">See the curriculum</w:t>
        </w:r>
      </w:hyperlink>
      <w:r>
        <w:t xml:space="preserve">.</w:t>
      </w:r>
    </w:p>
    <w:p>
      <w:pPr>
        <w:spacing w:after="120"/>
      </w:pPr>
      <w:r>
        <w:t xml:space="preserve">Use blocks or toys to build shapes together. Talk about what makes a shape special, like "This has 4 equal sides". </w:t>
      </w:r>
      <w:hyperlink w:history="1" r:id="rId-gh41acsj3mui3uqcgzxs">
        <w:r>
          <w:rPr>
            <w:color w:val="1e3a8a"/>
            <w:u w:val="single"/>
          </w:rPr>
          <w:t xml:space="preserve">See the curriculum</w:t>
        </w:r>
      </w:hyperlink>
      <w:r>
        <w:t xml:space="preserve">.</w:t>
      </w:r>
    </w:p>
    <w:p>
      <w:pPr>
        <w:pStyle w:val="Heading3"/>
      </w:pPr>
      <w:r>
        <w:t xml:space="preserve">Measurement</w:t>
      </w:r>
    </w:p>
    <w:p>
      <w:pPr>
        <w:spacing w:after="120"/>
      </w:pPr>
      <w:r>
        <w:t xml:space="preserve">Let her measure things with a ruler or measuring tape. Measure her height, the length of a table, or how long a toy car is. Write down the numbers and compare them. </w:t>
      </w:r>
      <w:hyperlink w:history="1" r:id="rIdyreqdwsmuzy7cwuo3zbet">
        <w:r>
          <w:rPr>
            <w:color w:val="1e3a8a"/>
            <w:u w:val="single"/>
          </w:rPr>
          <w:t xml:space="preserve">See the curriculum</w:t>
        </w:r>
      </w:hyperlink>
      <w:r>
        <w:t xml:space="preserve">.</w:t>
      </w:r>
    </w:p>
    <w:p>
      <w:pPr>
        <w:pStyle w:val="Heading3"/>
      </w:pPr>
      <w:r>
        <w:t xml:space="preserve">Patterns</w:t>
      </w:r>
    </w:p>
    <w:p>
      <w:pPr>
        <w:spacing w:after="120"/>
      </w:pPr>
      <w:r>
        <w:t xml:space="preserve">Look for patterns everywhere. Notice the pattern on her clothes, the tiles on the floor, or the way fence posts repeat. Ask her what comes next. </w:t>
      </w:r>
      <w:hyperlink w:history="1" r:id="rIdqrbnvpi_th72xde32zsjn">
        <w:r>
          <w:rPr>
            <w:color w:val="1e3a8a"/>
            <w:u w:val="single"/>
          </w:rPr>
          <w:t xml:space="preserve">See the curriculum</w:t>
        </w:r>
      </w:hyperlink>
      <w:r>
        <w:t xml:space="preserve">.</w:t>
      </w:r>
    </w:p>
    <w:p>
      <w:pPr>
        <w:spacing w:after="120"/>
      </w:pPr>
      <w:r>
        <w:t xml:space="preserve">Make a pattern with objects or drawings. Use buttons, blocks, or stickers in a repeating order and ask her to continue it. </w:t>
      </w:r>
      <w:hyperlink w:history="1" r:id="rIdqqjnlh46uqtxpujmsg2t0">
        <w:r>
          <w:rPr>
            <w:color w:val="1e3a8a"/>
            <w:u w:val="single"/>
          </w:rPr>
          <w:t xml:space="preserve">See the curriculum</w:t>
        </w:r>
      </w:hyperlink>
      <w:r>
        <w:t xml:space="preserve">.</w:t>
      </w:r>
    </w:p>
    <w:p>
      <w:pPr>
        <w:pStyle w:val="Heading3"/>
      </w:pPr>
      <w:r>
        <w:t xml:space="preserve">Time</w:t>
      </w:r>
    </w:p>
    <w:p>
      <w:pPr>
        <w:spacing w:after="120"/>
      </w:pPr>
      <w:r>
        <w:t xml:space="preserve">Talk about what happens first, next, and last in her day. "First we eat breakfast, next we get dressed, then we go to school". </w:t>
      </w:r>
      <w:hyperlink w:history="1" r:id="rIdcae78vewvtkjyob_zk_el">
        <w:r>
          <w:rPr>
            <w:color w:val="1e3a8a"/>
            <w:u w:val="single"/>
          </w:rPr>
          <w:t xml:space="preserve">See the curriculum</w:t>
        </w:r>
      </w:hyperlink>
      <w:r>
        <w:t xml:space="preserve">.</w:t>
      </w:r>
    </w:p>
    <w:p>
      <w:pPr>
        <w:spacing w:after="120"/>
      </w:pPr>
      <w:r>
        <w:t xml:space="preserve">Use a clock together. Point to the numbers and talk about what time things happen. "We eat lunch at 12 o'clock". </w:t>
      </w:r>
      <w:hyperlink w:history="1" r:id="rIdrzyso0rsbrudnf-oxs6by">
        <w:r>
          <w:rPr>
            <w:color w:val="1e3a8a"/>
            <w:u w:val="single"/>
          </w:rPr>
          <w:t xml:space="preserve">See the curriculum</w:t>
        </w:r>
      </w:hyperlink>
      <w:r>
        <w:t xml:space="preserve">.</w:t>
      </w:r>
    </w:p>
    <w:p>
      <w:pPr>
        <w:pStyle w:val="Heading3"/>
      </w:pPr>
      <w:r>
        <w:t xml:space="preserve">Statistics</w:t>
      </w:r>
    </w:p>
    <w:p>
      <w:pPr>
        <w:spacing w:after="120"/>
      </w:pPr>
      <w:r>
        <w:t xml:space="preserve">Collect data together on something she cares about. Ask family members their favourite fruit, colour, or animal. Draw a picture graph to show the answers. </w:t>
      </w:r>
      <w:hyperlink w:history="1" r:id="rIdyn2wxu96vhlnonsk8bfk5">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37bbko0boeo6rtmsxh56" Type="http://schemas.openxmlformats.org/officeDocument/2006/relationships/hyperlink" Target="https://goa-cc-uat-aili-app-001.azurewebsites.net/explore/node/29822" TargetMode="External"/><Relationship Id="rIdytml1-vvt8-cqverjxsgj" Type="http://schemas.openxmlformats.org/officeDocument/2006/relationships/hyperlink" Target="https://goa-cc-uat-aili-app-001.azurewebsites.net/explore/node/29844" TargetMode="External"/><Relationship Id="rId_vlevqhwtoeu8dlu_lzsu" Type="http://schemas.openxmlformats.org/officeDocument/2006/relationships/hyperlink" Target="https://goa-cc-uat-aili-app-001.azurewebsites.net/explore/node/29854" TargetMode="External"/><Relationship Id="rIdxbzp0gxsxmqazdkqmaw30" Type="http://schemas.openxmlformats.org/officeDocument/2006/relationships/hyperlink" Target="https://goa-cc-uat-aili-app-001.azurewebsites.net/explore/node/29861" TargetMode="External"/><Relationship Id="rIdoj_hft2dfcycb131lqu82" Type="http://schemas.openxmlformats.org/officeDocument/2006/relationships/hyperlink" Target="https://goa-cc-uat-aili-app-001.azurewebsites.net/explore/node/29872" TargetMode="External"/><Relationship Id="rId1eanrkql08wxucpw7t9zz" Type="http://schemas.openxmlformats.org/officeDocument/2006/relationships/hyperlink" Target="https://goa-cc-uat-aili-app-001.azurewebsites.net/explore/node/29883" TargetMode="External"/><Relationship Id="rIdmuukkkofu25p4rgbqr0mk" Type="http://schemas.openxmlformats.org/officeDocument/2006/relationships/hyperlink" Target="https://goa-cc-uat-aili-app-001.azurewebsites.net/explore/node/29894" TargetMode="External"/><Relationship Id="rId-lbq-_-nutpgcj_1kd6io" Type="http://schemas.openxmlformats.org/officeDocument/2006/relationships/hyperlink" Target="https://goa-cc-uat-aili-app-001.azurewebsites.net/explore/node/29905" TargetMode="External"/><Relationship Id="rIdiqueyxlooku7mh4ejmnr2" Type="http://schemas.openxmlformats.org/officeDocument/2006/relationships/hyperlink" Target="https://goa-cc-uat-aili-app-001.azurewebsites.net/explore/node/29822" TargetMode="External"/><Relationship Id="rIdqmwevfsyx3ss_7jolobmz" Type="http://schemas.openxmlformats.org/officeDocument/2006/relationships/hyperlink" Target="https://goa-cc-uat-aili-app-001.azurewebsites.net/explore/node/29822" TargetMode="External"/><Relationship Id="rIdcsxkaj19ze_j2w4k-gou0" Type="http://schemas.openxmlformats.org/officeDocument/2006/relationships/hyperlink" Target="https://goa-cc-uat-aili-app-001.azurewebsites.net/explore/node/29844" TargetMode="External"/><Relationship Id="rId9oxzdizt5tcid6axvrqqr" Type="http://schemas.openxmlformats.org/officeDocument/2006/relationships/hyperlink" Target="https://goa-cc-uat-aili-app-001.azurewebsites.net/explore/node/29854" TargetMode="External"/><Relationship Id="rIdepjhy7fnpux6oni3ia6ev" Type="http://schemas.openxmlformats.org/officeDocument/2006/relationships/hyperlink" Target="https://goa-cc-uat-aili-app-001.azurewebsites.net/explore/node/29861" TargetMode="External"/><Relationship Id="rId-gh41acsj3mui3uqcgzxs" Type="http://schemas.openxmlformats.org/officeDocument/2006/relationships/hyperlink" Target="https://goa-cc-uat-aili-app-001.azurewebsites.net/explore/node/29861" TargetMode="External"/><Relationship Id="rIdyreqdwsmuzy7cwuo3zbet" Type="http://schemas.openxmlformats.org/officeDocument/2006/relationships/hyperlink" Target="https://goa-cc-uat-aili-app-001.azurewebsites.net/explore/node/29872" TargetMode="External"/><Relationship Id="rIdqrbnvpi_th72xde32zsjn" Type="http://schemas.openxmlformats.org/officeDocument/2006/relationships/hyperlink" Target="https://goa-cc-uat-aili-app-001.azurewebsites.net/explore/node/29883" TargetMode="External"/><Relationship Id="rIdqqjnlh46uqtxpujmsg2t0" Type="http://schemas.openxmlformats.org/officeDocument/2006/relationships/hyperlink" Target="https://goa-cc-uat-aili-app-001.azurewebsites.net/explore/node/29883" TargetMode="External"/><Relationship Id="rIdcae78vewvtkjyob_zk_el" Type="http://schemas.openxmlformats.org/officeDocument/2006/relationships/hyperlink" Target="https://goa-cc-uat-aili-app-001.azurewebsites.net/explore/node/29894" TargetMode="External"/><Relationship Id="rIdrzyso0rsbrudnf-oxs6by" Type="http://schemas.openxmlformats.org/officeDocument/2006/relationships/hyperlink" Target="https://goa-cc-uat-aili-app-001.azurewebsites.net/explore/node/29894" TargetMode="External"/><Relationship Id="rIdyn2wxu96vhlnonsk8bfk5" Type="http://schemas.openxmlformats.org/officeDocument/2006/relationships/hyperlink" Target="https://goa-cc-uat-aili-app-001.azurewebsites.net/explore/node/29905"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2 math</dc:title>
  <dc:creator>AILI</dc:creator>
  <cp:lastModifiedBy>Un-named</cp:lastModifiedBy>
  <cp:revision>1</cp:revision>
  <dcterms:created xsi:type="dcterms:W3CDTF">2026-10-04T04:11:23.087Z</dcterms:created>
  <dcterms:modified xsi:type="dcterms:W3CDTF">2026-10-04T04:11:23.087Z</dcterms:modified>
</cp:coreProperties>
</file>

<file path=docProps/custom.xml><?xml version="1.0" encoding="utf-8"?>
<Properties xmlns="http://schemas.openxmlformats.org/officeDocument/2006/custom-properties" xmlns:vt="http://schemas.openxmlformats.org/officeDocument/2006/docPropsVTypes"/>
</file>