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t xml:space="preserve">Students investigate addition and subtraction strategies for two-digit numbers (</w:t>
      </w:r>
      <w:hyperlink w:history="1" r:id="rIdzfh6j1l8wuz_jab4g_wo4">
        <w:r>
          <w:rPr>
            <w:color w:val="1e3a8a"/>
            <w:u w:val="single"/>
          </w:rPr>
          <w:t xml:space="preserve">Outcome</w:t>
        </w:r>
      </w:hyperlink>
      <w:r>
        <w:t xml:space="preserve">). You will add and subtract numbers up to 100, and check your work using inverse operations (</w:t>
      </w:r>
      <w:hyperlink w:history="1" r:id="rIds8rfgylvft5hw1qfscaqt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pStyle w:val="ListParagraph"/>
        <w:numPr>
          <w:ilvl w:val="0"/>
          <w:numId w:val="2"/>
        </w:numPr>
      </w:pPr>
      <w:r>
        <w:t xml:space="preserve">Add these numbers. Show your work on the lines below.</w:t>
      </w:r>
    </w:p>
    <w:p>
      <w:pPr>
        <w:spacing w:after="120"/>
      </w:pPr>
      <w:r>
        <w:t xml:space="preserve"> 23 + 15 = ______</w:t>
      </w: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t xml:space="preserve">Subtract. Then use addition to check your answer.</w:t>
      </w:r>
    </w:p>
    <w:p>
      <w:pPr>
        <w:spacing w:after="120"/>
      </w:pPr>
      <w:r>
        <w:t xml:space="preserve"> 48 − 12 = ______</w:t>
      </w:r>
    </w:p>
    <w:p>
      <w:pPr>
        <w:spacing w:after="120"/>
      </w:pPr>
      <w:r>
        <w:t xml:space="preserve"> Check: ______ + 12 = 48</w:t>
      </w:r>
    </w:p>
    <w:p>
      <w:pPr>
        <w:pStyle w:val="ListParagraph"/>
        <w:numPr>
          <w:ilvl w:val="0"/>
          <w:numId w:val="2"/>
        </w:numPr>
      </w:pPr>
      <w:r>
        <w:t xml:space="preserve">Fill in the missing number.</w:t>
      </w:r>
    </w:p>
    <w:p>
      <w:pPr>
        <w:spacing w:after="120"/>
      </w:pPr>
      <w:r>
        <w:t xml:space="preserve"> 17 + ______ = 42</w:t>
      </w:r>
    </w:p>
    <w:p>
      <w:pPr>
        <w:pStyle w:val="ListParagraph"/>
        <w:numPr>
          <w:ilvl w:val="0"/>
          <w:numId w:val="2"/>
        </w:numPr>
      </w:pPr>
      <w:r>
        <w:t xml:space="preserve">Add in any order. Which way is easier for you? Circle it.</w:t>
      </w:r>
    </w:p>
    <w:p>
      <w:pPr>
        <w:spacing w:after="120"/>
      </w:pPr>
      <w:r>
        <w:t xml:space="preserve"> A) 5 + 18 + 5 = ______</w:t>
      </w:r>
    </w:p>
    <w:p>
      <w:pPr>
        <w:spacing w:after="120"/>
      </w:pPr>
      <w:r>
        <w:t xml:space="preserve"> B) 5 + 5 + 18 = ______</w:t>
      </w:r>
    </w:p>
    <w:p>
      <w:pPr>
        <w:pStyle w:val="ListParagraph"/>
        <w:numPr>
          <w:ilvl w:val="0"/>
          <w:numId w:val="2"/>
        </w:numPr>
      </w:pPr>
      <w:r>
        <w:t xml:space="preserve">Solve this problem.</w:t>
      </w:r>
    </w:p>
    <w:p>
      <w:pPr>
        <w:spacing w:after="120"/>
      </w:pPr>
      <w:r>
        <w:t xml:space="preserve"> Maya has 24 stickers. Her friend gives her 13 more. How many stickers does Maya have now?</w:t>
      </w:r>
    </w:p>
    <w:p>
      <w:pPr>
        <w:spacing w:after="120"/>
      </w:pPr>
      <w:r>
        <w:t xml:space="preserve"> ______ stickers</w:t>
      </w:r>
    </w:p>
    <w:p>
      <w:pPr>
        <w:pStyle w:val="ListParagraph"/>
        <w:numPr>
          <w:ilvl w:val="0"/>
          <w:numId w:val="2"/>
        </w:numPr>
      </w:pPr>
      <w:r>
        <w:t xml:space="preserve">Match each subtraction problem to the addition problem that checks it.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Subtraction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Addition</w:t>
            </w:r>
          </w:p>
        </w:tc>
      </w:tr>
      <w:tr>
        <w:trPr>
          <w:tblHeader w:val="false"/>
        </w:trPr>
        <w:tc>
          <w:p>
            <w:r>
              <w:t xml:space="preserve">56 − 20 = 36</w:t>
            </w:r>
          </w:p>
        </w:tc>
        <w:tc>
          <w:p>
            <w:r>
              <w:t xml:space="preserve">A) 20 + 36 = 56</w:t>
            </w:r>
          </w:p>
        </w:tc>
      </w:tr>
      <w:tr>
        <w:trPr>
          <w:tblHeader w:val="false"/>
        </w:trPr>
        <w:tc>
          <w:p>
            <w:r>
              <w:t xml:space="preserve">75 − 13 = 62</w:t>
            </w:r>
          </w:p>
        </w:tc>
        <w:tc>
          <w:p>
            <w:r>
              <w:t xml:space="preserve">B) 13 + 62 = 75</w:t>
            </w:r>
          </w:p>
        </w:tc>
      </w:tr>
      <w:tr>
        <w:trPr>
          <w:tblHeader w:val="false"/>
        </w:trPr>
        <w:tc>
          <w:p>
            <w:r>
              <w:t xml:space="preserve">41 − 10 = 31</w:t>
            </w:r>
          </w:p>
        </w:tc>
        <w:tc>
          <w:p>
            <w:r>
              <w:t xml:space="preserve">C) 10 + 31 = 41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38 (Answers showing breaking apart 23 + 15 as 20 + 3 + 10 + 5, or similar strategy, are correct.)</w:t>
      </w:r>
    </w:p>
    <w:p>
      <w:pPr>
        <w:pStyle w:val="ListParagraph"/>
        <w:numPr>
          <w:ilvl w:val="0"/>
          <w:numId w:val="2"/>
        </w:numPr>
      </w:pPr>
      <w:r>
        <w:t xml:space="preserve">36; Check: 36 + 12 = 48</w:t>
      </w:r>
    </w:p>
    <w:p>
      <w:pPr>
        <w:pStyle w:val="ListParagraph"/>
        <w:numPr>
          <w:ilvl w:val="0"/>
          <w:numId w:val="2"/>
        </w:numPr>
      </w:pPr>
      <w:r>
        <w:t xml:space="preserve">25</w:t>
      </w:r>
    </w:p>
    <w:p>
      <w:pPr>
        <w:pStyle w:val="ListParagraph"/>
        <w:numPr>
          <w:ilvl w:val="0"/>
          <w:numId w:val="2"/>
        </w:numPr>
      </w:pPr>
      <w:r>
        <w:t xml:space="preserve">Both equal 28. (B is easier for many students because it groups the 5s together, but either method is correct.)</w:t>
      </w:r>
    </w:p>
    <w:p>
      <w:pPr>
        <w:pStyle w:val="ListParagraph"/>
        <w:numPr>
          <w:ilvl w:val="0"/>
          <w:numId w:val="2"/>
        </w:numPr>
      </w:pPr>
      <w:r>
        <w:t xml:space="preserve">37 stickers</w:t>
      </w:r>
    </w:p>
    <w:p>
      <w:pPr>
        <w:pStyle w:val="ListParagraph"/>
        <w:numPr>
          <w:ilvl w:val="0"/>
          <w:numId w:val="2"/>
        </w:numPr>
      </w:pPr>
      <w:r>
        <w:t xml:space="preserve">56 − 20 = 36 matches A; 75 − 13 = 62 matches B; 41 − 10 = 31 matches C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h6j1l8wuz_jab4g_wo4" Type="http://schemas.openxmlformats.org/officeDocument/2006/relationships/hyperlink" Target="https://goa-cc-uat-aili-app-001.azurewebsites.net/explore/node/29844" TargetMode="External"/><Relationship Id="rIds8rfgylvft5hw1qfscaqt" Type="http://schemas.openxmlformats.org/officeDocument/2006/relationships/hyperlink" Target="https://goa-cc-uat-aili-app-001.azurewebsites.net/explore/node/29846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2026-10-04T05:54:28.844Z</dcterms:created>
  <dcterms:modified xsi:type="dcterms:W3CDTF">2026-10-04T05:54:28.844Z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