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Nervous System Word Search</w:t>
      </w:r>
    </w:p>
    <w:p>
      <w:pPr>
        <w:spacing w:after="120"/>
      </w:pPr>
      <w:r>
        <w:t xml:space="preserve">This game reinforces your knowledge of nervous system structures and processes. You will locate terms related to the organization of neurons into the central and peripheral nervous systems (</w:t>
      </w:r>
      <w:hyperlink w:history="1" r:id="rIdvobo-moxj6keqwyjbti69">
        <w:r>
          <w:rPr>
            <w:color w:val="1e3a8a"/>
            <w:u w:val="single"/>
          </w:rPr>
          <w:t xml:space="preserve">Outcome</w:t>
        </w:r>
      </w:hyperlink>
      <w:r>
        <w:t xml:space="preserve">), the structure and function of neurons and synaptic transmission (</w:t>
      </w:r>
      <w:hyperlink w:history="1" r:id="rId2evpwe2h3jwmumoilcxe5">
        <w:r>
          <w:rPr>
            <w:color w:val="1e3a8a"/>
            <w:u w:val="single"/>
          </w:rPr>
          <w:t xml:space="preserve">Outcome</w:t>
        </w:r>
      </w:hyperlink>
      <w:r>
        <w:t xml:space="preserve">), and the role of the nervous system in maintaining homeostasis (</w:t>
      </w:r>
      <w:hyperlink w:history="1" r:id="rIdi6lvx03ofkfijfgjbv0ai">
        <w:r>
          <w:rPr>
            <w:color w:val="1e3a8a"/>
            <w:u w:val="single"/>
          </w:rPr>
          <w:t xml:space="preserve">Topic</w:t>
        </w:r>
      </w:hyperlink>
      <w:r>
        <w:t xml:space="preserve">).</w:t>
      </w:r>
    </w:p>
    <w:p>
      <w:pPr>
        <w:pStyle w:val="Heading2"/>
      </w:pPr>
      <w:r>
        <w:t xml:space="preserve">How to play</w:t>
      </w:r>
    </w:p>
    <w:p>
      <w:pPr>
        <w:pStyle w:val="ListParagraph"/>
        <w:numPr>
          <w:ilvl w:val="0"/>
          <w:numId w:val="1"/>
        </w:numPr>
      </w:pPr>
      <w:r>
        <w:t xml:space="preserve">Find each word in the grid. Words run horizontally, vertically, or diagonally in any direction.</w:t>
      </w:r>
    </w:p>
    <w:p>
      <w:pPr>
        <w:pStyle w:val="ListParagraph"/>
        <w:numPr>
          <w:ilvl w:val="0"/>
          <w:numId w:val="1"/>
        </w:numPr>
      </w:pPr>
      <w:r>
        <w:t xml:space="preserve">Circle or highlight each word as you find it. A letter may be used in more than one word.</w:t>
      </w:r>
    </w:p>
    <w:p>
      <w:pPr>
        <w:pStyle w:val="ListParagraph"/>
        <w:numPr>
          <w:ilvl w:val="0"/>
          <w:numId w:val="1"/>
        </w:numPr>
      </w:pPr>
      <w:r>
        <w:t xml:space="preserve">Check off words on the word list as you locate them.</w:t>
      </w:r>
    </w:p>
    <w:p>
      <w:pPr>
        <w:pStyle w:val="Heading2"/>
      </w:pPr>
      <w:r>
        <w:t xml:space="preserve">Words to find</w:t>
      </w:r>
    </w:p>
    <w:p>
      <w:pPr>
        <w:pStyle w:val="ListParagraph"/>
        <w:numPr>
          <w:ilvl w:val="0"/>
          <w:numId w:val="1"/>
        </w:numPr>
      </w:pPr>
      <w:r>
        <w:t xml:space="preserve">CEREBELLUM</w:t>
      </w:r>
    </w:p>
    <w:p>
      <w:pPr>
        <w:pStyle w:val="ListParagraph"/>
        <w:numPr>
          <w:ilvl w:val="0"/>
          <w:numId w:val="1"/>
        </w:numPr>
      </w:pPr>
      <w:r>
        <w:t xml:space="preserve">COCHLEA</w:t>
      </w:r>
    </w:p>
    <w:p>
      <w:pPr>
        <w:pStyle w:val="ListParagraph"/>
        <w:numPr>
          <w:ilvl w:val="0"/>
          <w:numId w:val="1"/>
        </w:numPr>
      </w:pPr>
      <w:r>
        <w:t xml:space="preserve">HOMEOSTASIS</w:t>
      </w:r>
    </w:p>
    <w:p>
      <w:pPr>
        <w:pStyle w:val="ListParagraph"/>
        <w:numPr>
          <w:ilvl w:val="0"/>
          <w:numId w:val="1"/>
        </w:numPr>
      </w:pPr>
      <w:r>
        <w:t xml:space="preserve">HYPOTHALAMUS</w:t>
      </w:r>
    </w:p>
    <w:p>
      <w:pPr>
        <w:pStyle w:val="ListParagraph"/>
        <w:numPr>
          <w:ilvl w:val="0"/>
          <w:numId w:val="1"/>
        </w:numPr>
      </w:pPr>
      <w:r>
        <w:t xml:space="preserve">MEDULLA</w:t>
      </w:r>
    </w:p>
    <w:p>
      <w:pPr>
        <w:pStyle w:val="ListParagraph"/>
        <w:numPr>
          <w:ilvl w:val="0"/>
          <w:numId w:val="1"/>
        </w:numPr>
      </w:pPr>
      <w:r>
        <w:t xml:space="preserve">MYELIN</w:t>
      </w:r>
    </w:p>
    <w:p>
      <w:pPr>
        <w:pStyle w:val="ListParagraph"/>
        <w:numPr>
          <w:ilvl w:val="0"/>
          <w:numId w:val="1"/>
        </w:numPr>
      </w:pPr>
      <w:r>
        <w:t xml:space="preserve">SOMATIC</w:t>
      </w:r>
    </w:p>
    <w:p>
      <w:pPr>
        <w:pStyle w:val="ListParagraph"/>
        <w:numPr>
          <w:ilvl w:val="0"/>
          <w:numId w:val="1"/>
        </w:numPr>
      </w:pPr>
      <w:r>
        <w:t xml:space="preserve">SYNAPSE</w:t>
      </w:r>
    </w:p>
    <w:p>
      <w:pPr>
        <w:pStyle w:val="Heading2"/>
      </w:pPr>
      <w:r>
        <w:t xml:space="preserve">Puzzle grid</w:t>
      </w:r>
    </w:p>
    <w:tbl>
      <w:tblPr>
        <w:tblW w:type="auto" w:w="1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J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G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V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K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R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B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P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W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D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Q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U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L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Z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T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S</w:t>
            </w:r>
          </w:p>
        </w:tc>
      </w:tr>
      <w:tr>
        <w:trPr>
          <w:trHeight w:val="480" w:hRule="exact"/>
        </w:trPr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H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F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C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I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A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O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E</w:t>
            </w:r>
          </w:p>
        </w:tc>
        <w:tc>
          <w:tcPr>
            <w:tcW w:type="dxa" w:w="480"/>
          </w:tcPr>
          <w:p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M</w:t>
            </w:r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CEREBELLUM</w:t>
      </w:r>
      <w:r>
        <w:t xml:space="preserve">: row 11, column 2,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COCHLEA</w:t>
      </w:r>
      <w:r>
        <w:t xml:space="preserve">: row 3, column 5,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HOMEOSTASIS</w:t>
      </w:r>
      <w:r>
        <w:t xml:space="preserve">: row 3, column 4,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HYPOTHALAMUS</w:t>
      </w:r>
      <w:r>
        <w:t xml:space="preserve">: row 2, column 11, down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MEDULLA</w:t>
      </w:r>
      <w:r>
        <w:t xml:space="preserve">: row 7, column 4,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MYELIN</w:t>
      </w:r>
      <w:r>
        <w:t xml:space="preserve">: row 4, column 2, diagonal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SOMATIC</w:t>
      </w:r>
      <w:r>
        <w:t xml:space="preserve">: row 10, column 8, across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SYNAPSE</w:t>
      </w:r>
      <w:r>
        <w:t xml:space="preserve">: row 3, column 9, down</w:t>
      </w:r>
    </w:p>
    <w:p/>
    <w:p>
      <w:r>
        <w:rPr>
          <w:color w:val="888888"/>
          <w:sz w:val="16"/>
          <w:szCs w:val="16"/>
        </w:rPr>
        <w:t xml:space="preserve">AILI game · en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bo-moxj6keqwyjbti69" Type="http://schemas.openxmlformats.org/officeDocument/2006/relationships/hyperlink" Target="https://goa-cc-uat-aili-app-001.azurewebsites.net/explore/node/22535" TargetMode="External"/><Relationship Id="rId2evpwe2h3jwmumoilcxe5" Type="http://schemas.openxmlformats.org/officeDocument/2006/relationships/hyperlink" Target="https://goa-cc-uat-aili-app-001.azurewebsites.net/explore/node/22534" TargetMode="External"/><Relationship Id="rIdi6lvx03ofkfijfgjbv0ai" Type="http://schemas.openxmlformats.org/officeDocument/2006/relationships/hyperlink" Target="https://goa-cc-uat-aili-app-001.azurewebsites.net/explore/node/22532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Nervous System Word Search</dc:title>
  <dc:creator>AILI</dc:creator>
  <cp:lastModifiedBy>Un-named</cp:lastModifiedBy>
  <cp:revision>1</cp:revision>
  <dcterms:created xsi:type="dcterms:W3CDTF">2026-10-04T23:26:57.907Z</dcterms:created>
  <dcterms:modified xsi:type="dcterms:W3CDTF">2026-10-04T23:26:57.907Z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