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 que votre enfant apprendra en français, 3e année</w:t>
      </w:r>
    </w:p>
    <w:p>
      <w:pPr>
        <w:pStyle w:val="Heading2"/>
      </w:pPr>
      <w:r>
        <w:t xml:space="preserve">Français langue première et littérature</w:t>
      </w:r>
    </w:p>
    <w:p>
      <w:pPr>
        <w:spacing w:after="120"/>
      </w:pPr>
      <w:r>
        <w:t xml:space="preserve">Les enfants apprennent à reconnaitre différents types de textes. Un conte n'a pas la même forme qu'une recette ou qu'un article. Votre enfant apprend à repérer ce qui rend chaque type de texte unique. </w:t>
      </w:r>
      <w:hyperlink w:history="1" r:id="rIdinkgyve4zhjgv6y3bfui7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Parler et écouter, ça s'apprend aussi. Votre enfant pratique l'écoute attentive pour bien comprendre les autres. En même temps, il ou elle apprend à s'exprimer avec confiance et à aimer parler français. </w:t>
      </w:r>
      <w:hyperlink w:history="1" r:id="rId4xmqbciz7sevjz8fjg72z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Les mots ont des morceaux qui donnent des indices sur leur sens. Par exemple, "heureux" et "malheureux" partagent une partie commune. Votre enfant apprend à utiliser ces indices pour comprendre et bien orthographier les mots. </w:t>
      </w:r>
      <w:hyperlink w:history="1" r:id="rIdo5xtgpbkuuxc7i9evfesl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Chaque son du français correspond à une ou plusieurs lettres. Votre enfant apprend ces liens entre les sons et les lettres pour mieux lire et écrire. </w:t>
      </w:r>
      <w:hyperlink w:history="1" r:id="rIdykbclb-bh1hbwebjvhvat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Lire avec fluidité, c'est lire sans trop s'arrêter, avec le bon ton. Plus un enfant lit avec aisance, plus il comprend ce qu'il lit. </w:t>
      </w:r>
      <w:hyperlink w:history="1" r:id="rId-rxe7-qky6hmplorpqjua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Comprendre un texte demande des stratégies, comme se poser des questions ou faire des liens avec ce qu'on connait déjà. Votre enfant apprend aussi à réfléchir à sa réaction face à une histoire. </w:t>
      </w:r>
      <w:hyperlink w:history="1" r:id="rIdhqpdbadqm1uttdbyqsnwe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Écrire des textes permet à votre enfant d'exprimer ses idées et sa créativité. Il ou elle apprend à suivre des étapes, de la planification jusqu'à la présentation finale. </w:t>
      </w:r>
      <w:hyperlink w:history="1" r:id="rIdtjcfpreinyhjjvsjnieca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La grammaire aide à mieux communiquer, à l'oral comme à l'écrit. Votre enfant apprend les parties d'une phrase, le rôle de la ponctuation, et commence à explorer les accords et la conjugaison des verbes. </w:t>
      </w:r>
      <w:hyperlink w:history="1" r:id="rIdlf9_dh8qyaydbhagoghtf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Comment aider à la maison</w:t>
      </w:r>
    </w:p>
    <w:p>
      <w:pPr>
        <w:spacing w:after="120"/>
      </w:pPr>
      <w:r>
        <w:t xml:space="preserve">Demandez à votre enfant de trier des livres à la maison par type: histoires, livres d'information, recettes. Cela l'aide à associer les caractéristiques et les structures propres à des types de textes littéraires et courants</w:t>
      </w:r>
      <w:hyperlink w:history="1" r:id="rId7lvoj01dtxab381lue1i1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Racontez-vous des histoires de votre journée, chacun votre tour. Cela pratique l'écoute active et donne à votre enfant l'occasion de parler français avec plaisir. </w:t>
      </w:r>
      <w:hyperlink w:history="1" r:id="rId-ypiyinglxvoe3cafv5nc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Jouez à trouver des mots qui partagent une même partie, comme "jouer" et "joueur". Cela renforce la compréhension du sens des mots. </w:t>
      </w:r>
      <w:hyperlink w:history="1" r:id="rId16dd5ky_ikvbnyvuq5bym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Lisez ensemble à voix haute, un livre à la fois. Encouragez votre enfant à lire avec expression, comme s'il racontait une histoire captivante. </w:t>
      </w:r>
      <w:hyperlink w:history="1" r:id="rIdqcis7xh13_4wcvihig390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Après une lecture, posez des questions simples: "Pourquoi penses-tu que le personnage a fait ça?" Cela développe la compréhension et la réflexion. </w:t>
      </w:r>
      <w:hyperlink w:history="1" r:id="rId0mt1rjkwp4xr9ej360wyu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Laissez votre enfant écrire de petites histoires ou des cartes pour la famille. Cela lui permet de pratiquer l'écriture tout en s'amusant. </w:t>
      </w:r>
      <w:hyperlink w:history="1" r:id="rIdpvpnv_cw-nppzndwmctxl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Repérez ensemble les points et les virgules dans un livre. Cela aide votre enfant à comprendre à quoi sert la ponctuation. </w:t>
      </w:r>
      <w:hyperlink w:history="1" r:id="rIdz7yjtkxxpelkbfcu7_mwh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/>
    <w:p>
      <w:r>
        <w:rPr>
          <w:color w:val="888888"/>
          <w:sz w:val="16"/>
          <w:szCs w:val="16"/>
        </w:rPr>
        <w:t xml:space="preserve">AILI parent overview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kgyve4zhjgv6y3bfui7" Type="http://schemas.openxmlformats.org/officeDocument/2006/relationships/hyperlink" Target="https://goa-cc-uat-aili-app-001.azurewebsites.net/explore/node/11819" TargetMode="External"/><Relationship Id="rId4xmqbciz7sevjz8fjg72z" Type="http://schemas.openxmlformats.org/officeDocument/2006/relationships/hyperlink" Target="https://goa-cc-uat-aili-app-001.azurewebsites.net/explore/node/11830" TargetMode="External"/><Relationship Id="rIdo5xtgpbkuuxc7i9evfesl" Type="http://schemas.openxmlformats.org/officeDocument/2006/relationships/hyperlink" Target="https://goa-cc-uat-aili-app-001.azurewebsites.net/explore/node/11853" TargetMode="External"/><Relationship Id="rIdykbclb-bh1hbwebjvhvat" Type="http://schemas.openxmlformats.org/officeDocument/2006/relationships/hyperlink" Target="https://goa-cc-uat-aili-app-001.azurewebsites.net/explore/node/11864" TargetMode="External"/><Relationship Id="rId-rxe7-qky6hmplorpqjua" Type="http://schemas.openxmlformats.org/officeDocument/2006/relationships/hyperlink" Target="https://goa-cc-uat-aili-app-001.azurewebsites.net/explore/node/11871" TargetMode="External"/><Relationship Id="rIdhqpdbadqm1uttdbyqsnwe" Type="http://schemas.openxmlformats.org/officeDocument/2006/relationships/hyperlink" Target="https://goa-cc-uat-aili-app-001.azurewebsites.net/explore/node/11882" TargetMode="External"/><Relationship Id="rIdtjcfpreinyhjjvsjnieca" Type="http://schemas.openxmlformats.org/officeDocument/2006/relationships/hyperlink" Target="https://goa-cc-uat-aili-app-001.azurewebsites.net/explore/node/11893" TargetMode="External"/><Relationship Id="rIdlf9_dh8qyaydbhagoghtf" Type="http://schemas.openxmlformats.org/officeDocument/2006/relationships/hyperlink" Target="https://goa-cc-uat-aili-app-001.azurewebsites.net/explore/node/11916" TargetMode="External"/><Relationship Id="rId7lvoj01dtxab381lue1i1" Type="http://schemas.openxmlformats.org/officeDocument/2006/relationships/hyperlink" Target="https://goa-cc-uat-aili-app-001.azurewebsites.net/explore/node/11819" TargetMode="External"/><Relationship Id="rId-ypiyinglxvoe3cafv5nc" Type="http://schemas.openxmlformats.org/officeDocument/2006/relationships/hyperlink" Target="https://goa-cc-uat-aili-app-001.azurewebsites.net/explore/node/11830" TargetMode="External"/><Relationship Id="rId16dd5ky_ikvbnyvuq5bym" Type="http://schemas.openxmlformats.org/officeDocument/2006/relationships/hyperlink" Target="https://goa-cc-uat-aili-app-001.azurewebsites.net/explore/node/11853" TargetMode="External"/><Relationship Id="rIdqcis7xh13_4wcvihig390" Type="http://schemas.openxmlformats.org/officeDocument/2006/relationships/hyperlink" Target="https://goa-cc-uat-aili-app-001.azurewebsites.net/explore/node/11871" TargetMode="External"/><Relationship Id="rId0mt1rjkwp4xr9ej360wyu" Type="http://schemas.openxmlformats.org/officeDocument/2006/relationships/hyperlink" Target="https://goa-cc-uat-aili-app-001.azurewebsites.net/explore/node/11882" TargetMode="External"/><Relationship Id="rIdpvpnv_cw-nppzndwmctxl" Type="http://schemas.openxmlformats.org/officeDocument/2006/relationships/hyperlink" Target="https://goa-cc-uat-aili-app-001.azurewebsites.net/explore/node/11893" TargetMode="External"/><Relationship Id="rIdz7yjtkxxpelkbfcu7_mwh" Type="http://schemas.openxmlformats.org/officeDocument/2006/relationships/hyperlink" Target="https://goa-cc-uat-aili-app-001.azurewebsites.net/explore/node/11916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que votre enfant apprendra en français, 3e année</dc:title>
  <dc:creator>AILI</dc:creator>
  <cp:lastModifiedBy>Un-named</cp:lastModifiedBy>
  <cp:revision>1</cp:revision>
  <dcterms:created xsi:type="dcterms:W3CDTF">2026-10-04T06:03:28.449Z</dcterms:created>
  <dcterms:modified xsi:type="dcterms:W3CDTF">2026-10-04T06:03:28.449Z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