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Kinematics Hangman</w:t>
      </w:r>
    </w:p>
    <w:p>
      <w:pPr>
        <w:spacing w:after="120"/>
      </w:pPr>
      <w:r>
        <w:t xml:space="preserve">This game reviews the vocabulary students need to describe motion in Physics 20, Unit A: Kinematics (</w:t>
      </w:r>
      <w:hyperlink w:history="1" r:id="rIdhvyhla-3p1_iavz9uszjc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pdih5fzriy999k1ho9mu1">
        <w:r>
          <w:rPr>
            <w:color w:val="1e3a8a"/>
            <w:u w:val="single"/>
          </w:rPr>
          <w:t xml:space="preserve">Topic</w:t>
        </w:r>
      </w:hyperlink>
      <w:r>
        <w:t xml:space="preserve">). Terms such as displacement, velocity and the use of slope and trigonometry connect directly to the specific outcomes that ask students to define displacement, velocity and acceleration (</w:t>
      </w:r>
      <w:hyperlink w:history="1" r:id="rIdyvjkbwc6fnltifdp1wq1y">
        <w:r>
          <w:rPr>
            <w:color w:val="1e3a8a"/>
            <w:u w:val="single"/>
          </w:rPr>
          <w:t xml:space="preserve">Outcome</w:t>
        </w:r>
      </w:hyperlink>
      <w:r>
        <w:t xml:space="preserve">), to interpret motion using displacement and velocity vectors (</w:t>
      </w:r>
      <w:hyperlink w:history="1" r:id="rIdiuygrwohvc5_ql4qs8zal">
        <w:r>
          <w:rPr>
            <w:color w:val="1e3a8a"/>
            <w:u w:val="single"/>
          </w:rPr>
          <w:t xml:space="preserve">Outcome</w:t>
        </w:r>
      </w:hyperlink>
      <w:r>
        <w:t xml:space="preserve">), and to explain two-dimensional motion using vector components, which draws on trigonometric skills from Mathematics 10C (</w:t>
      </w:r>
      <w:hyperlink w:history="1" r:id="rIdm-srex_pzreqxae-ohjtu">
        <w:r>
          <w:rPr>
            <w:color w:val="1e3a8a"/>
            <w:u w:val="single"/>
          </w:rPr>
          <w:t xml:space="preserve">Outcome</w:t>
        </w:r>
      </w:hyperlink>
      <w:r>
        <w:t xml:space="preserve">, n1). Slope also links kinematics to graph analysis of position-time and velocity-time data, a connection identified in the Links to Mathematics table for this unit (</w:t>
      </w:r>
      <w:hyperlink w:history="1" r:id="rIdarms7zur6s2ed0cup0bpq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provides words.</w:t>
      </w:r>
    </w:p>
    <w:p>
      <w:pPr>
        <w:spacing w:after="120"/>
      </w:pPr>
      <w:r>
        <w:t xml:space="preserve">Work with a partner or in a small group. One player (or the answer key) keeps track of the hidden word while the rest of the group guesses letters one at a time.</w:t>
      </w:r>
    </w:p>
    <w:p>
      <w:pPr>
        <w:spacing w:after="120"/>
      </w:pPr>
      <w:r>
        <w:t xml:space="preserve">For each puzzle:</w:t>
      </w:r>
    </w:p>
    <w:p>
      <w:pPr>
        <w:pStyle w:val="ListParagraph"/>
        <w:numPr>
          <w:ilvl w:val="0"/>
          <w:numId w:val="2"/>
        </w:numPr>
      </w:pPr>
      <w:r>
        <w:t xml:space="preserve">Count the blanks to see how many letters are in the word.</w:t>
      </w:r>
    </w:p>
    <w:p>
      <w:pPr>
        <w:pStyle w:val="ListParagraph"/>
        <w:numPr>
          <w:ilvl w:val="0"/>
          <w:numId w:val="2"/>
        </w:numPr>
      </w:pPr>
      <w:r>
        <w:t xml:space="preserve">Take turns calling out one letter at a time.</w:t>
      </w:r>
    </w:p>
    <w:p>
      <w:pPr>
        <w:pStyle w:val="ListParagraph"/>
        <w:numPr>
          <w:ilvl w:val="0"/>
          <w:numId w:val="2"/>
        </w:numPr>
      </w:pPr>
      <w:r>
        <w:t xml:space="preserve">If the letter appears in the word, fill it in on every matching blank.</w:t>
      </w:r>
    </w:p>
    <w:p>
      <w:pPr>
        <w:pStyle w:val="ListParagraph"/>
        <w:numPr>
          <w:ilvl w:val="0"/>
          <w:numId w:val="2"/>
        </w:numPr>
      </w:pPr>
      <w:r>
        <w:t xml:space="preserve">If the letter does not appear, record one wrong guess. Each round allows six wrong guesses before the word is revealed and the round ends.</w:t>
      </w:r>
    </w:p>
    <w:p>
      <w:pPr>
        <w:pStyle w:val="ListParagraph"/>
        <w:numPr>
          <w:ilvl w:val="0"/>
          <w:numId w:val="2"/>
        </w:numPr>
      </w:pPr>
      <w:r>
        <w:t xml:space="preserve">Use the physics clue provided with each puzzle to help narrow down the word, especially once a few letters are filled in.</w:t>
      </w:r>
    </w:p>
    <w:p>
      <w:pPr>
        <w:pStyle w:val="ListParagraph"/>
        <w:numPr>
          <w:ilvl w:val="0"/>
          <w:numId w:val="2"/>
        </w:numPr>
      </w:pPr>
      <w:r>
        <w:t xml:space="preserve">The round is won if the full word is guessed correctly before six wrong guesses accumulate.</w:t>
      </w:r>
    </w:p>
    <w:p>
      <w:pPr>
        <w:spacing w:after="120"/>
      </w:pPr>
      <w:r>
        <w:t xml:space="preserve">All four hidden words come from the study of motion in Physics 20: how it is measured, described, graphed and calculated (</w:t>
      </w:r>
      <w:hyperlink w:history="1" r:id="rIdcpx-xprb_n9jecdkwa16b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2sgqaskuhf5uhvi2srl0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acocbzwvqjlcoysdfxvb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(12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 _ _ _</w:t>
      </w:r>
    </w:p>
    <w:p>
      <w:pPr>
        <w:spacing w:after="120"/>
      </w:pPr>
      <w:r>
        <w:t xml:space="preserve">Clue: The change in position of an object, including direction, measured from start to end point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</w:t>
      </w:r>
    </w:p>
    <w:p>
      <w:pPr>
        <w:spacing w:after="120"/>
      </w:pPr>
      <w:r>
        <w:t xml:space="preserve">Clue: The steepness of a line on a graph, used to find rate of change in motion graphs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 _</w:t>
      </w:r>
    </w:p>
    <w:p>
      <w:pPr>
        <w:spacing w:after="120"/>
      </w:pPr>
      <w:r>
        <w:t xml:space="preserve">Clue: The rate of change of position, including direction of travel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(12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 _ _ _ _ _ _</w:t>
      </w:r>
    </w:p>
    <w:p>
      <w:pPr>
        <w:spacing w:after="120"/>
      </w:pPr>
      <w:r>
        <w:t xml:space="preserve">Clue: A branch of mathematics using triangle ratios, applied to two-dimensional motion problems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DISPLACEMENT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SLOPE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VELOCITY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TRIGONOMETRY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yhla-3p1_iavz9uszjc" Type="http://schemas.openxmlformats.org/officeDocument/2006/relationships/hyperlink" Target="https://goa-cc-uat-aili-app-001.azurewebsites.net/explore/node/41869" TargetMode="External"/><Relationship Id="rIdpdih5fzriy999k1ho9mu1" Type="http://schemas.openxmlformats.org/officeDocument/2006/relationships/hyperlink" Target="https://goa-cc-uat-aili-app-001.azurewebsites.net/explore/node/41870" TargetMode="External"/><Relationship Id="rIdyvjkbwc6fnltifdp1wq1y" Type="http://schemas.openxmlformats.org/officeDocument/2006/relationships/hyperlink" Target="https://goa-cc-uat-aili-app-001.azurewebsites.net/explore/node/41871" TargetMode="External"/><Relationship Id="rIdiuygrwohvc5_ql4qs8zal" Type="http://schemas.openxmlformats.org/officeDocument/2006/relationships/hyperlink" Target="https://goa-cc-uat-aili-app-001.azurewebsites.net/explore/node/41874" TargetMode="External"/><Relationship Id="rIdm-srex_pzreqxae-ohjtu" Type="http://schemas.openxmlformats.org/officeDocument/2006/relationships/hyperlink" Target="https://goa-cc-uat-aili-app-001.azurewebsites.net/explore/node/41875" TargetMode="External"/><Relationship Id="rIdarms7zur6s2ed0cup0bpq" Type="http://schemas.openxmlformats.org/officeDocument/2006/relationships/hyperlink" Target="https://goa-cc-uat-aili-app-001.azurewebsites.net/explore/node/41869" TargetMode="External"/><Relationship Id="rIdcpx-xprb_n9jecdkwa16b" Type="http://schemas.openxmlformats.org/officeDocument/2006/relationships/hyperlink" Target="https://goa-cc-uat-aili-app-001.azurewebsites.net/explore/node/41869" TargetMode="External"/><Relationship Id="rId2sgqaskuhf5uhvi2srl0h" Type="http://schemas.openxmlformats.org/officeDocument/2006/relationships/hyperlink" Target="https://goa-cc-uat-aili-app-001.azurewebsites.net/explore/node/41871" TargetMode="External"/><Relationship Id="rIdoacocbzwvqjlcoysdfxvb" Type="http://schemas.openxmlformats.org/officeDocument/2006/relationships/hyperlink" Target="https://goa-cc-uat-aili-app-001.azurewebsites.net/explore/node/41875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 Hangman</dc:title>
  <dc:creator>AILI</dc:creator>
  <cp:lastModifiedBy>Un-named</cp:lastModifiedBy>
  <cp:revision>1</cp:revision>
  <dcterms:created xsi:type="dcterms:W3CDTF">2026-10-04T12:20:43.921Z</dcterms:created>
  <dcterms:modified xsi:type="dcterms:W3CDTF">2026-10-04T12:20:43.921Z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