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Mystery Sum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r, friendly illustration for a worksheet about Addition and subtraction within 100, showing the objects and situation the exercises" title="Figure 1: A clear, friendly illustration for a worksheet about Addition and subtraction within 100, showing the objects and situation the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You are learning to add and subtract numbers within 100 (</w:t>
      </w:r>
      <w:hyperlink w:history="1" r:id="rId020eg_485j0o8lybvc1ia">
        <w:r>
          <w:rPr>
            <w:color w:val="1e3a8a"/>
            <w:u w:val="single"/>
          </w:rPr>
          <w:t xml:space="preserve">Outcome</w:t>
        </w:r>
      </w:hyperlink>
      <w:r>
        <w:t xml:space="preserve">). This puzzle asks you to find a missing number by using what you know about how sums can be made in different ways (</w:t>
      </w:r>
      <w:hyperlink w:history="1" r:id="rIdcgngobsj9n8g2y7b7fwcr">
        <w:r>
          <w:rPr>
            <w:color w:val="1e3a8a"/>
            <w:u w:val="single"/>
          </w:rPr>
          <w:t xml:space="preserve">Understanding</w:t>
        </w:r>
      </w:hyperlink>
      <w:r>
        <w:t xml:space="preserve">). You will use addition and subtraction together to solve it (</w:t>
      </w:r>
      <w:hyperlink w:history="1" r:id="rIdtwra_bf1sh3jxk7jfkkw7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Three friends have toy cars. Maya has 15 cars. Jasper has 20 cars. Together, all three friends have 60 cars.</w:t>
      </w:r>
    </w:p>
    <w:p>
      <w:pPr>
        <w:spacing w:after="120"/>
      </w:pPr>
      <w:r>
        <w:t xml:space="preserve">How many cars does the third friend have?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Start by adding the cars Maya and Jasper have together.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You now know how many cars two friends have. You know the total is 60. Think about subtraction.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15 + 20 = 35. Now ask: what do I add to 35 to make 60?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The answer is 25 cars.</w:t>
      </w:r>
    </w:p>
    <w:p>
      <w:pPr>
        <w:spacing w:after="120"/>
      </w:pPr>
      <w:r>
        <w:rPr>
          <w:b/>
          <w:bCs/>
        </w:rPr>
        <w:t xml:space="preserve">The reasoning:</w:t>
      </w:r>
    </w:p>
    <w:p>
      <w:pPr>
        <w:spacing w:after="120"/>
      </w:pPr>
      <w:r>
        <w:t xml:space="preserve">First, add Maya's and Jasper's cars: 15 + 20 = 35.</w:t>
      </w:r>
    </w:p>
    <w:p>
      <w:pPr>
        <w:spacing w:after="120"/>
      </w:pPr>
      <w:r>
        <w:t xml:space="preserve">The three friends have 60 cars altogether. So the third friend has: 60 − 35 = 25.</w:t>
      </w:r>
    </w:p>
    <w:p>
      <w:pPr>
        <w:spacing w:after="120"/>
      </w:pPr>
      <w:r>
        <w:t xml:space="preserve">You can check your answer by adding all three amounts: 15 + 20 + 25 = 60. The sum is correct.</w:t>
      </w:r>
    </w:p>
    <w:p>
      <w:pPr>
        <w:spacing w:after="120"/>
      </w:pPr>
      <w:r>
        <w:t xml:space="preserve">This puzzle shows that a sum of 60 can be made in more than one way. You used addition to find the parts, then subtraction to find the missing part (</w:t>
      </w:r>
      <w:hyperlink w:history="1" r:id="rIdsey-pg_1-t1xxusrv8dss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938ykr99alolb67ptohc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20eg_485j0o8lybvc1ia" Type="http://schemas.openxmlformats.org/officeDocument/2006/relationships/hyperlink" Target="https://goa-cc-uat-aili-app-001.azurewebsites.net/explore/node/29844" TargetMode="External"/><Relationship Id="rIdcgngobsj9n8g2y7b7fwcr" Type="http://schemas.openxmlformats.org/officeDocument/2006/relationships/hyperlink" Target="https://goa-cc-uat-aili-app-001.azurewebsites.net/explore/node/29847" TargetMode="External"/><Relationship Id="rIdtwra_bf1sh3jxk7jfkkw7" Type="http://schemas.openxmlformats.org/officeDocument/2006/relationships/hyperlink" Target="https://goa-cc-uat-aili-app-001.azurewebsites.net/explore/node/29852" TargetMode="External"/><Relationship Id="rIdsey-pg_1-t1xxusrv8dss" Type="http://schemas.openxmlformats.org/officeDocument/2006/relationships/hyperlink" Target="https://goa-cc-uat-aili-app-001.azurewebsites.net/explore/node/29846" TargetMode="External"/><Relationship Id="rIdo938ykr99alolb67ptohc" Type="http://schemas.openxmlformats.org/officeDocument/2006/relationships/hyperlink" Target="https://goa-cc-uat-aili-app-001.azurewebsites.net/explore/node/29847" TargetMode="External"/><Relationship Id="rId7" Type="http://schemas.openxmlformats.org/officeDocument/2006/relationships/image" Target="media/aaf0c978292c39ef485be98690ddd1c3e12d928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Mystery Sum</dc:title>
  <dc:creator>AILI</dc:creator>
  <cp:lastModifiedBy>Un-named</cp:lastModifiedBy>
  <cp:revision>1</cp:revision>
  <dcterms:created xsi:type="dcterms:W3CDTF">2026-10-04T07:25:35.145Z</dcterms:created>
  <dcterms:modified xsi:type="dcterms:W3CDTF">2026-10-04T07:25:35.145Z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