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Energy Resources Quiz</w:t>
      </w:r>
    </w:p>
    <w:p>
      <w:pPr>
        <w:spacing w:after="120"/>
      </w:pPr>
      <w:r>
        <w:rPr>
          <w:i/>
          <w:iCs/>
        </w:rPr>
        <w:t xml:space="preserve">Time: 20 min. 8 questions.</w:t>
      </w:r>
    </w:p>
    <w:p>
      <w:pPr>
        <w:pStyle w:val="Heading2"/>
      </w:pPr>
      <w:r>
        <w:t xml:space="preserve">Instructions</w:t>
      </w:r>
    </w:p>
    <w:p>
      <w:pPr>
        <w:spacing w:after="120"/>
      </w:pPr>
      <w:r>
        <w:t xml:space="preserve">Answer each question in the space provided. Read each question carefully before choosing or writing your answer. You may use your class notes or anchor chart if your teacher allows it.</w:t>
      </w:r>
    </w:p>
    <w:p>
      <w:pPr>
        <w:pStyle w:val="Heading2"/>
      </w:pPr>
      <w:r>
        <w:t xml:space="preserve">Questions</w:t>
      </w:r>
    </w:p>
    <w:p>
      <w:pPr>
        <w:pStyle w:val="ListParagraph"/>
        <w:numPr>
          <w:ilvl w:val="0"/>
          <w:numId w:val="2"/>
        </w:numPr>
      </w:pPr>
      <w:r>
        <w:t xml:space="preserve">Which of the following is a renewable energy resource?</w:t>
      </w:r>
      <w:r>
        <w:br/>
        <w:t xml:space="preserve"/>
      </w:r>
      <w:r>
        <w:t xml:space="preserve">A) Coal</w:t>
      </w:r>
      <w:r>
        <w:br/>
        <w:t xml:space="preserve"/>
      </w:r>
      <w:r>
        <w:t xml:space="preserve">B) Natural gas</w:t>
      </w:r>
      <w:r>
        <w:br/>
        <w:t xml:space="preserve"/>
      </w:r>
      <w:r>
        <w:t xml:space="preserve">C) Wind</w:t>
      </w:r>
      <w:r>
        <w:br/>
        <w:t xml:space="preserve"/>
      </w:r>
      <w:r>
        <w:t xml:space="preserve">D) Oil</w:t>
      </w:r>
      <w:r>
        <w:br/>
        <w:t xml:space="preserve"/>
      </w:r>
      <w:r>
        <w:t xml:space="preserve">(</w:t>
      </w:r>
      <w:hyperlink w:history="1" r:id="rIdexdktrmo1bd_fnckpesdk">
        <w:r>
          <w:rPr>
            <w:color w:val="1e3a8a"/>
            <w:u w:val="single"/>
          </w:rPr>
          <w:t xml:space="preserve">Knowledge</w:t>
        </w:r>
      </w:hyperlink>
      <w:r>
        <w:t xml:space="preserve">)</w:t>
      </w:r>
    </w:p>
    <w:p>
      <w:pPr>
        <w:pStyle w:val="ListParagraph"/>
        <w:numPr>
          <w:ilvl w:val="0"/>
          <w:numId w:val="2"/>
        </w:numPr>
      </w:pPr>
      <w:r>
        <w:t xml:space="preserve">True or False: Non-renewable energy resources can be naturally replenished within just a few years.</w:t>
      </w:r>
      <w:r>
        <w:br/>
        <w:t xml:space="preserve"/>
      </w:r>
      <w:r>
        <w:t xml:space="preserve">(</w:t>
      </w:r>
      <w:hyperlink w:history="1" r:id="rIdctoiqgaqavaczxxygujuc">
        <w:r>
          <w:rPr>
            <w:color w:val="1e3a8a"/>
            <w:u w:val="single"/>
          </w:rPr>
          <w:t xml:space="preserve">Knowledge</w:t>
        </w:r>
      </w:hyperlink>
      <w:r>
        <w:t xml:space="preserve">)</w:t>
      </w:r>
    </w:p>
    <w:p>
      <w:pPr>
        <w:pStyle w:val="ListParagraph"/>
        <w:numPr>
          <w:ilvl w:val="0"/>
          <w:numId w:val="2"/>
        </w:numPr>
      </w:pPr>
      <w:r>
        <w:t xml:space="preserve">Name two renewable energy resources that Alberta uses to meet its energy needs. (</w:t>
      </w:r>
      <w:hyperlink w:history="1" r:id="rIdm4v8qokbd_i2r6wv3xm4g">
        <w:r>
          <w:rPr>
            <w:color w:val="1e3a8a"/>
            <w:u w:val="single"/>
          </w:rPr>
          <w:t xml:space="preserve">Knowledge</w:t>
        </w:r>
      </w:hyperlink>
      <w:r>
        <w:t xml:space="preserve">)</w:t>
      </w:r>
    </w:p>
    <w:p>
      <w:pPr>
        <w:pStyle w:val="ListParagraph"/>
        <w:numPr>
          <w:ilvl w:val="0"/>
          <w:numId w:val="2"/>
        </w:numPr>
      </w:pPr>
      <w:r>
        <w:t xml:space="preserve">According to recent Canadian data, fossil fuels generated what percentage of Canada's electricity in 2025? (</w:t>
      </w:r>
      <w:hyperlink w:history="1" r:id="rId1m3abz0tbtcpujezp-mbh">
        <w:r>
          <w:rPr>
            <w:color w:val="1e3a8a"/>
            <w:u w:val="single"/>
          </w:rPr>
          <w:t xml:space="preserve">PDF p.5</w:t>
        </w:r>
      </w:hyperlink>
      <w:r>
        <w:t xml:space="preserve">)</w:t>
      </w:r>
    </w:p>
    <w:p>
      <w:pPr>
        <w:pStyle w:val="ListParagraph"/>
        <w:numPr>
          <w:ilvl w:val="0"/>
          <w:numId w:val="2"/>
        </w:numPr>
      </w:pPr>
      <w:r>
        <w:t xml:space="preserve">Which energy resource is produced by splitting atoms apart, a process called nuclear fission?</w:t>
      </w:r>
      <w:r>
        <w:br/>
        <w:t xml:space="preserve"/>
      </w:r>
      <w:r>
        <w:t xml:space="preserve">A) Biomass</w:t>
      </w:r>
      <w:r>
        <w:br/>
        <w:t xml:space="preserve"/>
      </w:r>
      <w:r>
        <w:t xml:space="preserve">B) Nuclear</w:t>
      </w:r>
      <w:r>
        <w:br/>
        <w:t xml:space="preserve"/>
      </w:r>
      <w:r>
        <w:t xml:space="preserve">C) Tidal</w:t>
      </w:r>
      <w:r>
        <w:br/>
        <w:t xml:space="preserve"/>
      </w:r>
      <w:r>
        <w:t xml:space="preserve">D) Geothermal</w:t>
      </w:r>
      <w:r>
        <w:br/>
        <w:t xml:space="preserve"/>
      </w:r>
      <w:r>
        <w:t xml:space="preserve">(</w:t>
      </w:r>
      <w:hyperlink w:history="1" r:id="rIdptm9wl1jstywtv6iykws1">
        <w:r>
          <w:rPr>
            <w:color w:val="1e3a8a"/>
            <w:u w:val="single"/>
          </w:rPr>
          <w:t xml:space="preserve">PDF p.5</w:t>
        </w:r>
      </w:hyperlink>
      <w:r>
        <w:t xml:space="preserve">)</w:t>
      </w:r>
    </w:p>
    <w:p>
      <w:pPr>
        <w:pStyle w:val="ListParagraph"/>
        <w:numPr>
          <w:ilvl w:val="0"/>
          <w:numId w:val="2"/>
        </w:numPr>
      </w:pPr>
      <w:r>
        <w:t xml:space="preserve">True or False: Alberta relies only on renewable energy resources to meet its energy needs.</w:t>
      </w:r>
      <w:r>
        <w:br/>
        <w:t xml:space="preserve"/>
      </w:r>
      <w:r>
        <w:t xml:space="preserve">(</w:t>
      </w:r>
      <w:hyperlink w:history="1" r:id="rId0ovs0wiu1p4rjm23rsht8">
        <w:r>
          <w:rPr>
            <w:color w:val="1e3a8a"/>
            <w:u w:val="single"/>
          </w:rPr>
          <w:t xml:space="preserve">Knowledge</w:t>
        </w:r>
      </w:hyperlink>
      <w:r>
        <w:t xml:space="preserve">)</w:t>
      </w:r>
    </w:p>
    <w:p>
      <w:pPr>
        <w:pStyle w:val="ListParagraph"/>
        <w:numPr>
          <w:ilvl w:val="0"/>
          <w:numId w:val="2"/>
        </w:numPr>
      </w:pPr>
      <w:r>
        <w:t xml:space="preserve">Give one advantage or one disadvantage of using non-renewable energy resources, such as fossil fuels. (</w:t>
      </w:r>
      <w:hyperlink w:history="1" r:id="rIdsjc783wmapoqu-0fyiost">
        <w:r>
          <w:rPr>
            <w:color w:val="1e3a8a"/>
            <w:u w:val="single"/>
          </w:rPr>
          <w:t xml:space="preserve">Skills</w:t>
        </w:r>
      </w:hyperlink>
      <w:r>
        <w:t xml:space="preserve">)</w:t>
      </w:r>
    </w:p>
    <w:p>
      <w:pPr>
        <w:pStyle w:val="ListParagraph"/>
        <w:numPr>
          <w:ilvl w:val="0"/>
          <w:numId w:val="2"/>
        </w:numPr>
      </w:pPr>
      <w:r>
        <w:t xml:space="preserve">In 2025, nuclear energy generated what percentage of Canada's electricity? (</w:t>
      </w:r>
      <w:hyperlink w:history="1" r:id="rIdqieu0hub66rsj_hbyzpyp">
        <w:r>
          <w:rPr>
            <w:color w:val="1e3a8a"/>
            <w:u w:val="single"/>
          </w:rPr>
          <w:t xml:space="preserve">PDF p.5</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hrqgulv6dqtmiq9lsa2dc">
              <w:r>
                <w:rPr>
                  <w:color w:val="1e3a8a"/>
                  <w:u w:val="single"/>
                </w:rPr>
                <w:t xml:space="preserve">Knowledge</w:t>
              </w:r>
            </w:hyperlink>
          </w:p>
        </w:tc>
      </w:tr>
      <w:tr>
        <w:trPr>
          <w:tblHeader w:val="false"/>
        </w:trPr>
        <w:tc>
          <w:p>
            <w:r>
              <w:t xml:space="preserve">2</w:t>
            </w:r>
          </w:p>
        </w:tc>
        <w:tc>
          <w:p>
            <w:hyperlink w:history="1" r:id="rIdpzev9qd5fki-z2dpsiqft">
              <w:r>
                <w:rPr>
                  <w:color w:val="1e3a8a"/>
                  <w:u w:val="single"/>
                </w:rPr>
                <w:t xml:space="preserve">Knowledge</w:t>
              </w:r>
            </w:hyperlink>
          </w:p>
        </w:tc>
      </w:tr>
      <w:tr>
        <w:trPr>
          <w:tblHeader w:val="false"/>
        </w:trPr>
        <w:tc>
          <w:p>
            <w:r>
              <w:t xml:space="preserve">3</w:t>
            </w:r>
          </w:p>
        </w:tc>
        <w:tc>
          <w:p>
            <w:hyperlink w:history="1" r:id="rIdweopojzo2u1gf9yf2tk-y">
              <w:r>
                <w:rPr>
                  <w:color w:val="1e3a8a"/>
                  <w:u w:val="single"/>
                </w:rPr>
                <w:t xml:space="preserve">Knowledge</w:t>
              </w:r>
            </w:hyperlink>
          </w:p>
        </w:tc>
      </w:tr>
      <w:tr>
        <w:trPr>
          <w:tblHeader w:val="false"/>
        </w:trPr>
        <w:tc>
          <w:p>
            <w:r>
              <w:t xml:space="preserve">4</w:t>
            </w:r>
          </w:p>
        </w:tc>
        <w:tc>
          <w:p>
            <w:hyperlink w:history="1" r:id="rIdyrtcvh_8qpw7hd6uys8zk">
              <w:r>
                <w:rPr>
                  <w:color w:val="1e3a8a"/>
                  <w:u w:val="single"/>
                </w:rPr>
                <w:t xml:space="preserve">PDF p.5</w:t>
              </w:r>
            </w:hyperlink>
          </w:p>
        </w:tc>
      </w:tr>
      <w:tr>
        <w:trPr>
          <w:tblHeader w:val="false"/>
        </w:trPr>
        <w:tc>
          <w:p>
            <w:r>
              <w:t xml:space="preserve">5</w:t>
            </w:r>
          </w:p>
        </w:tc>
        <w:tc>
          <w:p>
            <w:hyperlink w:history="1" r:id="rIdyiyrf5clufa0dl66ym4j1">
              <w:r>
                <w:rPr>
                  <w:color w:val="1e3a8a"/>
                  <w:u w:val="single"/>
                </w:rPr>
                <w:t xml:space="preserve">PDF p.5</w:t>
              </w:r>
            </w:hyperlink>
          </w:p>
        </w:tc>
      </w:tr>
      <w:tr>
        <w:trPr>
          <w:tblHeader w:val="false"/>
        </w:trPr>
        <w:tc>
          <w:p>
            <w:r>
              <w:t xml:space="preserve">6</w:t>
            </w:r>
          </w:p>
        </w:tc>
        <w:tc>
          <w:p>
            <w:hyperlink w:history="1" r:id="rIdczb7ffihfya3zo6oenzd_">
              <w:r>
                <w:rPr>
                  <w:color w:val="1e3a8a"/>
                  <w:u w:val="single"/>
                </w:rPr>
                <w:t xml:space="preserve">Knowledge</w:t>
              </w:r>
            </w:hyperlink>
          </w:p>
        </w:tc>
      </w:tr>
      <w:tr>
        <w:trPr>
          <w:tblHeader w:val="false"/>
        </w:trPr>
        <w:tc>
          <w:p>
            <w:r>
              <w:t xml:space="preserve">7</w:t>
            </w:r>
          </w:p>
        </w:tc>
        <w:tc>
          <w:p>
            <w:hyperlink w:history="1" r:id="rId58klnob7h9ao84ddvkw8e">
              <w:r>
                <w:rPr>
                  <w:color w:val="1e3a8a"/>
                  <w:u w:val="single"/>
                </w:rPr>
                <w:t xml:space="preserve">Skills</w:t>
              </w:r>
            </w:hyperlink>
          </w:p>
        </w:tc>
      </w:tr>
      <w:tr>
        <w:trPr>
          <w:tblHeader w:val="false"/>
        </w:trPr>
        <w:tc>
          <w:p>
            <w:r>
              <w:t xml:space="preserve">8</w:t>
            </w:r>
          </w:p>
        </w:tc>
        <w:tc>
          <w:p>
            <w:hyperlink w:history="1" r:id="rIdi3r-y_eju0uxl9zbzzgfk">
              <w:r>
                <w:rPr>
                  <w:color w:val="1e3a8a"/>
                  <w:u w:val="single"/>
                </w:rPr>
                <w:t xml:space="preserve">PDF p.5</w:t>
              </w:r>
            </w:hyperlink>
          </w:p>
        </w:tc>
      </w:tr>
    </w:tbl>
    <w:p/>
    <w:p>
      <w:pPr>
        <w:pStyle w:val="Heading2"/>
      </w:pPr>
      <w:r>
        <w:t xml:space="preserve">Answer key</w:t>
      </w:r>
    </w:p>
    <w:p>
      <w:pPr>
        <w:pStyle w:val="ListParagraph"/>
        <w:numPr>
          <w:ilvl w:val="0"/>
          <w:numId w:val="2"/>
        </w:numPr>
      </w:pPr>
      <w:r>
        <w:t xml:space="preserve">C) Wind. Wind is listed as a renewable energy resource, while coal, natural gas, and oil are fossil fuels and therefore non-renewable (</w:t>
      </w:r>
      <w:hyperlink w:history="1" r:id="rIdont4od14ds9fslb9tbvkt">
        <w:r>
          <w:rPr>
            <w:color w:val="1e3a8a"/>
            <w:u w:val="single"/>
          </w:rPr>
          <w:t xml:space="preserve">Knowledge</w:t>
        </w:r>
      </w:hyperlink>
      <w:r>
        <w:t xml:space="preserve">).</w:t>
      </w:r>
    </w:p>
    <w:p>
      <w:pPr>
        <w:pStyle w:val="ListParagraph"/>
        <w:numPr>
          <w:ilvl w:val="0"/>
          <w:numId w:val="2"/>
        </w:numPr>
      </w:pPr>
      <w:r>
        <w:t xml:space="preserve">False. Non-renewable energy resources are depleted over time because they will not be naturally replenished for thousands or millions of years (</w:t>
      </w:r>
      <w:hyperlink w:history="1" r:id="rId_hq0etp9g3cjm2s3f9w8h">
        <w:r>
          <w:rPr>
            <w:color w:val="1e3a8a"/>
            <w:u w:val="single"/>
          </w:rPr>
          <w:t xml:space="preserve">Knowledge</w:t>
        </w:r>
      </w:hyperlink>
      <w:r>
        <w:t xml:space="preserve">).</w:t>
      </w:r>
    </w:p>
    <w:p>
      <w:pPr>
        <w:pStyle w:val="ListParagraph"/>
        <w:numPr>
          <w:ilvl w:val="0"/>
          <w:numId w:val="2"/>
        </w:numPr>
      </w:pPr>
      <w:r>
        <w:t xml:space="preserve">Any two of: fossil fuels, water and hydro, wind, biomass. Alberta relies on both renewable and non-renewable resources, and water/hydro, wind, and biomass are the renewable ones listed for Alberta (</w:t>
      </w:r>
      <w:hyperlink w:history="1" r:id="rIdmti8kenrxys7meqvw522y">
        <w:r>
          <w:rPr>
            <w:color w:val="1e3a8a"/>
            <w:u w:val="single"/>
          </w:rPr>
          <w:t xml:space="preserve">Knowledge</w:t>
        </w:r>
      </w:hyperlink>
      <w:r>
        <w:t xml:space="preserve">).</w:t>
      </w:r>
    </w:p>
    <w:p>
      <w:pPr>
        <w:pStyle w:val="ListParagraph"/>
        <w:numPr>
          <w:ilvl w:val="0"/>
          <w:numId w:val="2"/>
        </w:numPr>
      </w:pPr>
      <w:r>
        <w:t xml:space="preserve">19.2%. Fossil fuels generated 19.2% of Canada's electricity in 2025 (</w:t>
      </w:r>
      <w:hyperlink w:history="1" r:id="rIdpcaqdycaiopuhj7bady34">
        <w:r>
          <w:rPr>
            <w:color w:val="1e3a8a"/>
            <w:u w:val="single"/>
          </w:rPr>
          <w:t xml:space="preserve">PDF p.5</w:t>
        </w:r>
      </w:hyperlink>
      <w:r>
        <w:t xml:space="preserve">).</w:t>
      </w:r>
    </w:p>
    <w:p>
      <w:pPr>
        <w:pStyle w:val="ListParagraph"/>
        <w:numPr>
          <w:ilvl w:val="0"/>
          <w:numId w:val="2"/>
        </w:numPr>
      </w:pPr>
      <w:r>
        <w:t xml:space="preserve">B) Nuclear. Nuclear energy comes from splitting atoms apart, a process called nuclear fission, which heats water to produce steam that spins turbines (</w:t>
      </w:r>
      <w:hyperlink w:history="1" r:id="rIdqadwbmoqrlmxhbi3o9gzs">
        <w:r>
          <w:rPr>
            <w:color w:val="1e3a8a"/>
            <w:u w:val="single"/>
          </w:rPr>
          <w:t xml:space="preserve">PDF p.5</w:t>
        </w:r>
      </w:hyperlink>
      <w:r>
        <w:t xml:space="preserve">).</w:t>
      </w:r>
    </w:p>
    <w:p>
      <w:pPr>
        <w:pStyle w:val="ListParagraph"/>
        <w:numPr>
          <w:ilvl w:val="0"/>
          <w:numId w:val="2"/>
        </w:numPr>
      </w:pPr>
      <w:r>
        <w:t xml:space="preserve">False. Alberta relies on both renewable and non-renewable energy resources, including fossil fuels, water and hydro, wind, and biomass (</w:t>
      </w:r>
      <w:hyperlink w:history="1" r:id="rIdnjc1p7njurcgaqrxljjl6">
        <w:r>
          <w:rPr>
            <w:color w:val="1e3a8a"/>
            <w:u w:val="single"/>
          </w:rPr>
          <w:t xml:space="preserve">Knowledge</w:t>
        </w:r>
      </w:hyperlink>
      <w:r>
        <w:t xml:space="preserve">).</w:t>
      </w:r>
    </w:p>
    <w:p>
      <w:pPr>
        <w:pStyle w:val="ListParagraph"/>
        <w:numPr>
          <w:ilvl w:val="0"/>
          <w:numId w:val="2"/>
        </w:numPr>
      </w:pPr>
      <w:r>
        <w:t xml:space="preserve">Any reasonable answer, such as: fossil fuels supply reliable heat and electricity to many Canadians (advantage), or fossil fuels will eventually run out and are not naturally replenished for thousands or millions of years (disadvantage) (</w:t>
      </w:r>
      <w:hyperlink w:history="1" r:id="rIdgmqjjthyvb3-wfx8ki2bu">
        <w:r>
          <w:rPr>
            <w:color w:val="1e3a8a"/>
            <w:u w:val="single"/>
          </w:rPr>
          <w:t xml:space="preserve">Skills</w:t>
        </w:r>
      </w:hyperlink>
      <w:r>
        <w:t xml:space="preserve">).</w:t>
      </w:r>
    </w:p>
    <w:p>
      <w:pPr>
        <w:pStyle w:val="ListParagraph"/>
        <w:numPr>
          <w:ilvl w:val="0"/>
          <w:numId w:val="2"/>
        </w:numPr>
      </w:pPr>
      <w:r>
        <w:t xml:space="preserve">12.9%. Nuclear energy generated 12.9% of Canada's electricity in 2025 (</w:t>
      </w:r>
      <w:hyperlink w:history="1" r:id="rIdfejhui4c-kwapclmbidbv">
        <w:r>
          <w:rPr>
            <w:color w:val="1e3a8a"/>
            <w:u w:val="single"/>
          </w:rPr>
          <w:t xml:space="preserve">PDF p.5</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xdktrmo1bd_fnckpesdk" Type="http://schemas.openxmlformats.org/officeDocument/2006/relationships/hyperlink" Target="https://goa-cc-uat-aili-app-001.azurewebsites.net/explore/node/36496" TargetMode="External"/><Relationship Id="rIdctoiqgaqavaczxxygujuc" Type="http://schemas.openxmlformats.org/officeDocument/2006/relationships/hyperlink" Target="https://goa-cc-uat-aili-app-001.azurewebsites.net/explore/node/36496" TargetMode="External"/><Relationship Id="rIdm4v8qokbd_i2r6wv3xm4g" Type="http://schemas.openxmlformats.org/officeDocument/2006/relationships/hyperlink" Target="https://goa-cc-uat-aili-app-001.azurewebsites.net/explore/node/36496" TargetMode="External"/><Relationship Id="rId1m3abz0tbtcpujezp-mbh" Type="http://schemas.openxmlformats.org/officeDocument/2006/relationships/hyperlink" Target="https://goa-cc-uat-aili-app-001.azurewebsites.net/library/pdf/8707?page=5" TargetMode="External"/><Relationship Id="rIdptm9wl1jstywtv6iykws1" Type="http://schemas.openxmlformats.org/officeDocument/2006/relationships/hyperlink" Target="https://goa-cc-uat-aili-app-001.azurewebsites.net/library/pdf/8707?page=5" TargetMode="External"/><Relationship Id="rId0ovs0wiu1p4rjm23rsht8" Type="http://schemas.openxmlformats.org/officeDocument/2006/relationships/hyperlink" Target="https://goa-cc-uat-aili-app-001.azurewebsites.net/explore/node/36496" TargetMode="External"/><Relationship Id="rIdsjc783wmapoqu-0fyiost" Type="http://schemas.openxmlformats.org/officeDocument/2006/relationships/hyperlink" Target="https://goa-cc-uat-aili-app-001.azurewebsites.net/explore/node/36498" TargetMode="External"/><Relationship Id="rIdqieu0hub66rsj_hbyzpyp" Type="http://schemas.openxmlformats.org/officeDocument/2006/relationships/hyperlink" Target="https://goa-cc-uat-aili-app-001.azurewebsites.net/library/pdf/8707?page=5" TargetMode="External"/><Relationship Id="rIdhrqgulv6dqtmiq9lsa2dc" Type="http://schemas.openxmlformats.org/officeDocument/2006/relationships/hyperlink" Target="https://goa-cc-uat-aili-app-001.azurewebsites.net/explore/node/36496" TargetMode="External"/><Relationship Id="rIdpzev9qd5fki-z2dpsiqft" Type="http://schemas.openxmlformats.org/officeDocument/2006/relationships/hyperlink" Target="https://goa-cc-uat-aili-app-001.azurewebsites.net/explore/node/36496" TargetMode="External"/><Relationship Id="rIdweopojzo2u1gf9yf2tk-y" Type="http://schemas.openxmlformats.org/officeDocument/2006/relationships/hyperlink" Target="https://goa-cc-uat-aili-app-001.azurewebsites.net/explore/node/36496" TargetMode="External"/><Relationship Id="rIdyrtcvh_8qpw7hd6uys8zk" Type="http://schemas.openxmlformats.org/officeDocument/2006/relationships/hyperlink" Target="https://goa-cc-uat-aili-app-001.azurewebsites.net/library/pdf/8707?page=5" TargetMode="External"/><Relationship Id="rIdyiyrf5clufa0dl66ym4j1" Type="http://schemas.openxmlformats.org/officeDocument/2006/relationships/hyperlink" Target="https://goa-cc-uat-aili-app-001.azurewebsites.net/library/pdf/8707?page=5" TargetMode="External"/><Relationship Id="rIdczb7ffihfya3zo6oenzd_" Type="http://schemas.openxmlformats.org/officeDocument/2006/relationships/hyperlink" Target="https://goa-cc-uat-aili-app-001.azurewebsites.net/explore/node/36496" TargetMode="External"/><Relationship Id="rId58klnob7h9ao84ddvkw8e" Type="http://schemas.openxmlformats.org/officeDocument/2006/relationships/hyperlink" Target="https://goa-cc-uat-aili-app-001.azurewebsites.net/explore/node/36498" TargetMode="External"/><Relationship Id="rIdi3r-y_eju0uxl9zbzzgfk" Type="http://schemas.openxmlformats.org/officeDocument/2006/relationships/hyperlink" Target="https://goa-cc-uat-aili-app-001.azurewebsites.net/library/pdf/8707?page=5" TargetMode="External"/><Relationship Id="rIdont4od14ds9fslb9tbvkt" Type="http://schemas.openxmlformats.org/officeDocument/2006/relationships/hyperlink" Target="https://goa-cc-uat-aili-app-001.azurewebsites.net/explore/node/36496" TargetMode="External"/><Relationship Id="rId_hq0etp9g3cjm2s3f9w8h" Type="http://schemas.openxmlformats.org/officeDocument/2006/relationships/hyperlink" Target="https://goa-cc-uat-aili-app-001.azurewebsites.net/explore/node/36496" TargetMode="External"/><Relationship Id="rIdmti8kenrxys7meqvw522y" Type="http://schemas.openxmlformats.org/officeDocument/2006/relationships/hyperlink" Target="https://goa-cc-uat-aili-app-001.azurewebsites.net/explore/node/36496" TargetMode="External"/><Relationship Id="rIdpcaqdycaiopuhj7bady34" Type="http://schemas.openxmlformats.org/officeDocument/2006/relationships/hyperlink" Target="https://goa-cc-uat-aili-app-001.azurewebsites.net/library/pdf/8707?page=5" TargetMode="External"/><Relationship Id="rIdqadwbmoqrlmxhbi3o9gzs" Type="http://schemas.openxmlformats.org/officeDocument/2006/relationships/hyperlink" Target="https://goa-cc-uat-aili-app-001.azurewebsites.net/library/pdf/8707?page=5" TargetMode="External"/><Relationship Id="rIdnjc1p7njurcgaqrxljjl6" Type="http://schemas.openxmlformats.org/officeDocument/2006/relationships/hyperlink" Target="https://goa-cc-uat-aili-app-001.azurewebsites.net/explore/node/36496" TargetMode="External"/><Relationship Id="rIdgmqjjthyvb3-wfx8ki2bu" Type="http://schemas.openxmlformats.org/officeDocument/2006/relationships/hyperlink" Target="https://goa-cc-uat-aili-app-001.azurewebsites.net/explore/node/36498" TargetMode="External"/><Relationship Id="rIdfejhui4c-kwapclmbidbv" Type="http://schemas.openxmlformats.org/officeDocument/2006/relationships/hyperlink" Target="https://goa-cc-uat-aili-app-001.azurewebsites.net/library/pdf/8707?page=5"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Resources Quiz</dc:title>
  <dc:creator>AILI</dc:creator>
  <cp:lastModifiedBy>Un-named</cp:lastModifiedBy>
  <cp:revision>1</cp:revision>
  <dcterms:created xsi:type="dcterms:W3CDTF">2026-10-04T18:55:09.626Z</dcterms:created>
  <dcterms:modified xsi:type="dcterms:W3CDTF">2026-10-04T18:55:09.626Z</dcterms:modified>
</cp:coreProperties>
</file>

<file path=docProps/custom.xml><?xml version="1.0" encoding="utf-8"?>
<Properties xmlns="http://schemas.openxmlformats.org/officeDocument/2006/custom-properties" xmlns:vt="http://schemas.openxmlformats.org/officeDocument/2006/docPropsVTypes"/>
</file>