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Marble Jar Mix-Up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bright classroom table covered in colourful marbles sorted into groups of ten, with a wooden ruler and a piece of string laid beside" title="Figure 1: A bright classroom table covered in colourful marbles sorted into groups of ten, with a wooden ruler and a piece of string laid be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Maya counted her marbles. Ten blue, ten red, ten yellow.</w:t>
      </w:r>
      <w:r>
        <w:br/>
        <w:t xml:space="preserve"/>
      </w:r>
      <w:r>
        <w:t xml:space="preserve">Her friend Sam said, "That is thirty! Let's add ten more."</w:t>
      </w:r>
      <w:r>
        <w:br/>
        <w:t xml:space="preserve"/>
      </w:r>
      <w:r>
        <w:t xml:space="preserve">Maya grouped them into tens. "Ten plus ten plus ten plus ten equals forty," she said. "It does not matter which group I add first."</w:t>
      </w:r>
      <w:r>
        <w:br/>
        <w:t xml:space="preserve"/>
      </w:r>
      <w:r>
        <w:t xml:space="preserve">Sam grabbed his ruler. "My string is forty centimetres long. Yours is thirty. How much longer is mine?"</w:t>
      </w:r>
      <w:r>
        <w:br/>
        <w:t xml:space="preserve"/>
      </w:r>
      <w:r>
        <w:t xml:space="preserve">Maya thought. "Forty minus thirty equals ten."</w:t>
      </w:r>
      <w:r>
        <w:br/>
        <w:t xml:space="preserve"/>
      </w:r>
      <w:r>
        <w:t xml:space="preserve">Sam checked it. "Ten plus thirty equals forty. You are right!"</w:t>
      </w:r>
      <w:r>
        <w:br/>
        <w:t xml:space="preserve"/>
      </w:r>
      <w:r>
        <w:t xml:space="preserve">Then Maya spilled some marbles. "I had forty, now I see thirty five. How many rolled away?"</w:t>
      </w:r>
      <w:r>
        <w:br/>
        <w:t xml:space="preserve"/>
      </w:r>
      <w:r>
        <w:t xml:space="preserve">Sam counted the gap. "Five! Let's check by adding five back."</w:t>
      </w:r>
      <w:r>
        <w:br/>
        <w:t xml:space="preserve"/>
      </w:r>
      <w:r>
        <w:t xml:space="preserve">They laughed, stacking tens until they reached one hundred.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</w:t>
      </w:r>
      <w:r>
        <w:t xml:space="preserve">: the answer when you add numbers together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difference</w:t>
      </w:r>
      <w:r>
        <w:t xml:space="preserve">: the answer when you subtract one number from another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addends</w:t>
      </w:r>
      <w:r>
        <w:t xml:space="preserve">: the numbers you add together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 operation</w:t>
      </w:r>
      <w:r>
        <w:t xml:space="preserve">: the opposite action, like subtraction undoing addition</w:t>
      </w:r>
    </w:p>
    <w:p>
      <w:pPr>
        <w:spacing w:after="120"/>
      </w:pPr>
      <w:r>
        <w:t xml:space="preserve">Curriculum link: </w:t>
      </w:r>
      <w:hyperlink w:history="1" r:id="rIdocjt4ae6cx_w5vwksnoo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igxutw6uqjvwxsoi8j41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ws7wlb6poojfp8bareiw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weviqjino7xvunpkqis5t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drn696y34qlodc500aul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coxme4au-c_hvsmm3h7h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usbg53nn3waglztfx_xy2">
        <w:r>
          <w:rPr>
            <w:color w:val="1e3a8a"/>
            <w:u w:val="single"/>
          </w:rPr>
          <w:t xml:space="preserve">Understanding</w:t>
        </w:r>
      </w:hyperlink>
    </w:p>
    <w:p>
      <w:pPr>
        <w:spacing w:after="120"/>
      </w:pPr>
      <w:hyperlink w:history="1" r:id="rIdde1_dxyado5mbanuexvep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jt4ae6cx_w5vwksnoom" Type="http://schemas.openxmlformats.org/officeDocument/2006/relationships/hyperlink" Target="https://goa-cc-uat-aili-app-001.azurewebsites.net/explore/node/29844" TargetMode="External"/><Relationship Id="rIddigxutw6uqjvwxsoi8j41" Type="http://schemas.openxmlformats.org/officeDocument/2006/relationships/hyperlink" Target="https://goa-cc-uat-aili-app-001.azurewebsites.net/explore/node/29846" TargetMode="External"/><Relationship Id="rIdtws7wlb6poojfp8bareiw" Type="http://schemas.openxmlformats.org/officeDocument/2006/relationships/hyperlink" Target="https://goa-cc-uat-aili-app-001.azurewebsites.net/explore/node/29848" TargetMode="External"/><Relationship Id="rIdweviqjino7xvunpkqis5t" Type="http://schemas.openxmlformats.org/officeDocument/2006/relationships/hyperlink" Target="https://goa-cc-uat-aili-app-001.azurewebsites.net/explore/node/29847" TargetMode="External"/><Relationship Id="rIddrn696y34qlodc500aule" Type="http://schemas.openxmlformats.org/officeDocument/2006/relationships/hyperlink" Target="https://goa-cc-uat-aili-app-001.azurewebsites.net/explore/node/29850" TargetMode="External"/><Relationship Id="rIdpcoxme4au-c_hvsmm3h7h" Type="http://schemas.openxmlformats.org/officeDocument/2006/relationships/hyperlink" Target="https://goa-cc-uat-aili-app-001.azurewebsites.net/explore/node/29852" TargetMode="External"/><Relationship Id="rIdusbg53nn3waglztfx_xy2" Type="http://schemas.openxmlformats.org/officeDocument/2006/relationships/hyperlink" Target="https://goa-cc-uat-aili-app-001.azurewebsites.net/explore/node/29851" TargetMode="External"/><Relationship Id="rIdde1_dxyado5mbanuexvep" Type="http://schemas.openxmlformats.org/officeDocument/2006/relationships/hyperlink" Target="https://goa-cc-uat-aili-app-001.azurewebsites.net/api/generate/7cab09b9-95aa-4572-aece-31ae8b34b830/asset/458" TargetMode="External"/><Relationship Id="rId7" Type="http://schemas.openxmlformats.org/officeDocument/2006/relationships/image" Target="media/ecffec8575f26beae598507622c62dcbd36c9a3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Marble Jar Mix-Up</dc:title>
  <dc:creator>AILI</dc:creator>
  <cp:lastModifiedBy>Un-named</cp:lastModifiedBy>
  <cp:revision>1</cp:revision>
  <dcterms:created xsi:type="dcterms:W3CDTF">2026-10-05T03:28:29.190Z</dcterms:created>
  <dcterms:modified xsi:type="dcterms:W3CDTF">2026-10-05T03:28:29.190Z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