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How Do Particles Explain What Matter Does?</w:t>
      </w:r>
    </w:p>
    <w:p>
      <w:pPr>
        <w:spacing w:after="120"/>
      </w:pPr>
      <w:r>
        <w:t xml:space="preserve">Imagine you could shrink down very small. According to the particle model, tiny particles that make up everything around you are too small to see with the naked eye.</w:t>
      </w:r>
    </w:p>
    <w:p>
      <w:pPr>
        <w:spacing w:after="120"/>
      </w:pPr>
      <w:r>
        <w:rPr>
          <w:b/>
          <w:bCs/>
        </w:rPr>
        <w:t xml:space="preserve">Think about a solid, a liquid, and a gas. Describe how their particles are arranged and how they move. Explain why each state of matter acts the way it does based on how particles move and sit.</w:t>
      </w:r>
      <w:r>
        <w:t xml:space="preserve"> (</w:t>
      </w:r>
      <w:hyperlink w:history="1" r:id="rIdlzbvlbbd5wjxcvxqa5fqo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ytn5notdtfw6ntvsox5s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3"/>
      </w:pPr>
      <w:r>
        <w:t xml:space="preserve">Where to start</w:t>
      </w:r>
    </w:p>
    <w:p>
      <w:pPr>
        <w:pStyle w:val="ListParagraph"/>
        <w:numPr>
          <w:ilvl w:val="0"/>
          <w:numId w:val="1"/>
        </w:numPr>
      </w:pPr>
      <w:r>
        <w:t xml:space="preserve">How are particles packed together differently in a solid compared to a liquid?</w:t>
      </w:r>
    </w:p>
    <w:p>
      <w:pPr>
        <w:pStyle w:val="ListParagraph"/>
        <w:numPr>
          <w:ilvl w:val="0"/>
          <w:numId w:val="1"/>
        </w:numPr>
      </w:pPr>
      <w:r>
        <w:t xml:space="preserve">What are particles doing in a gas that they are not doing in a liquid?</w:t>
      </w:r>
    </w:p>
    <w:p>
      <w:pPr>
        <w:pStyle w:val="ListParagraph"/>
        <w:numPr>
          <w:ilvl w:val="0"/>
          <w:numId w:val="1"/>
        </w:numPr>
      </w:pPr>
      <w:r>
        <w:t xml:space="preserve">Why can you squeeze a gas but not a solid?</w:t>
      </w:r>
    </w:p>
    <w:p>
      <w:pPr>
        <w:pStyle w:val="ListParagraph"/>
        <w:numPr>
          <w:ilvl w:val="0"/>
          <w:numId w:val="1"/>
        </w:numPr>
      </w:pPr>
      <w:r>
        <w:t xml:space="preserve">If particles are always moving, why do solids keep their shape?</w:t>
      </w:r>
    </w:p>
    <w:p>
      <w:pPr>
        <w:pStyle w:val="Heading3"/>
      </w:pPr>
      <w:r>
        <w:t xml:space="preserve">Stretch</w:t>
      </w:r>
    </w:p>
    <w:p>
      <w:pPr>
        <w:spacing w:after="120"/>
      </w:pPr>
      <w:r>
        <w:t xml:space="preserve">Think of a real material that changes from one state to another. Ice melting into water is a good example. Use what you know about particles to explain what happens to them during that change.</w:t>
      </w:r>
    </w:p>
    <w:p/>
    <w:p>
      <w:r>
        <w:rPr>
          <w:color w:val="888888"/>
          <w:sz w:val="16"/>
          <w:szCs w:val="16"/>
        </w:rPr>
        <w:t xml:space="preserve">AILI prompt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bvlbbd5wjxcvxqa5fqo" Type="http://schemas.openxmlformats.org/officeDocument/2006/relationships/hyperlink" Target="https://goa-cc-uat-aili-app-001.azurewebsites.net/explore/node/36473" TargetMode="External"/><Relationship Id="rIdfytn5notdtfw6ntvsox5s" Type="http://schemas.openxmlformats.org/officeDocument/2006/relationships/hyperlink" Target="https://goa-cc-uat-aili-app-001.azurewebsites.net/explore/node/36475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 Particles Explain What Matter Does?</dc:title>
  <dc:creator>AILI</dc:creator>
  <cp:lastModifiedBy>Un-named</cp:lastModifiedBy>
  <cp:revision>1</cp:revision>
  <dcterms:created xsi:type="dcterms:W3CDTF">2026-10-04T07:20:43.071Z</dcterms:created>
  <dcterms:modified xsi:type="dcterms:W3CDTF">2026-10-04T07:20:43.071Z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