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Nationalism Maze</w:t>
      </w:r>
    </w:p>
    <w:p>
      <w:pPr>
        <w:spacing w:after="120"/>
      </w:pPr>
      <w:r>
        <w:t xml:space="preserve">This maze game reinforces your understanding of nationalism as a complex identity, expression and historical force. As you navigate the puzzle, you engage with the core curriculum question: To what extent should we embrace nationalism? The game aligns with your study of how nationalism develops across historical, geographic, political, economic and social contexts (</w:t>
      </w:r>
      <w:hyperlink w:history="1" r:id="rIdhfk2_m6lkhewbq_8iyef2">
        <w:r>
          <w:rPr>
            <w:color w:val="1e3a8a"/>
            <w:u w:val="single"/>
          </w:rPr>
          <w:t xml:space="preserve">Outcome</w:t>
        </w:r>
      </w:hyperlink>
      <w:r>
        <w:t xml:space="preserve">), and how peoples seek to promote their identity through nationalist movements (</w:t>
      </w:r>
      <w:hyperlink w:history="1" r:id="rIdyshf3qbyz9hnj90uqaz5h">
        <w:r>
          <w:rPr>
            <w:color w:val="1e3a8a"/>
            <w:u w:val="single"/>
          </w:rPr>
          <w:t xml:space="preserve">Outcome</w:t>
        </w:r>
      </w:hyperlink>
      <w:r>
        <w:t xml:space="preserve">, </w:t>
      </w:r>
      <w:hyperlink w:history="1" r:id="rIdpkcdrw6qiysswdfb1qgck">
        <w:r>
          <w:rPr>
            <w:color w:val="1e3a8a"/>
            <w:u w:val="single"/>
          </w:rPr>
          <w:t xml:space="preserve">Outcome</w:t>
        </w:r>
      </w:hyperlink>
      <w:r>
        <w:t xml:space="preserve">). Solving the maze demonstrates your ability to trace pathways through interconnected concepts, much as you trace the relationships among identity, nation and nationalism in Social Studies 20-1 (</w:t>
      </w:r>
      <w:hyperlink w:history="1" r:id="rIdmrqw67bilgemkmtd-0ohn">
        <w:r>
          <w:rPr>
            <w:color w:val="1e3a8a"/>
            <w:u w:val="single"/>
          </w:rPr>
          <w:t xml:space="preserve">Topic</w:t>
        </w:r>
      </w:hyperlink>
      <w:r>
        <w:t xml:space="preserve">).</w:t>
      </w:r>
    </w:p>
    <w:p>
      <w:pPr>
        <w:pStyle w:val="Heading2"/>
      </w:pPr>
      <w:r>
        <w:t xml:space="preserve">How to play</w:t>
      </w:r>
    </w:p>
    <w:p>
      <w:pPr>
        <w:spacing w:after="120"/>
      </w:pPr>
      <w:r>
        <w:t xml:space="preserve">Start at the entrance marked on the left side of the maze. Draw one continuous path through the open corridors to the exit marked on the right side. You may move up, down, left or right, but you cannot cross any wall. When you reach the exit, check your solution against the answer key below to confirm your path is correct.</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9580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95800"/>
                    </a:xfrm>
                    <a:prstGeom prst="rect">
                      <a:avLst/>
                    </a:prstGeom>
                  </pic:spPr>
                </pic:pic>
              </a:graphicData>
            </a:graphic>
          </wp:inline>
        </w:drawing>
      </w:r>
    </w:p>
    <w:p>
      <w:pPr>
        <w:spacing w:after="120"/>
      </w:pPr>
      <w:r>
        <w:t xml:space="preserve">Path: right 2, down 1, left 1, down 1, left 1, down 4, right 1, down 7, left 1, down 2, right 3, up 1, right 2, up 1, left 3, up 2, right 1, up 1, right 1, down 1, right 5, up 1, left 4, up 2, left 1, up 1, left 2, up 1, right 1, up 1, left 1, up 2, right 1, up 3, right 2, down 1, left 1, down 1, right 1, down 1, right 1, up 3, right 1, down 1, right 4, down 1, left 4, down 2, right 1, up 1, right 1, down 1, right 1, down 2, right 3, down 1, right 2, down 4, left 1, down 2, left 2, down 1, left 1, up 4, right 1, up 1, right 2, up 1, left 4, up 1, left 1, up 2, left 3, up 1, left 1, down 1, left 1, down 1, right 1, down 1, right 1, down 2, right 2, up 1, right 1, down 1, right 1, down 3, left 2, down 1, right 2, down 1, left 2, down 1, right 7</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fk2_m6lkhewbq_8iyef2" Type="http://schemas.openxmlformats.org/officeDocument/2006/relationships/hyperlink" Target="https://goa-cc-uat-aili-app-001.azurewebsites.net/explore/node/24622" TargetMode="External"/><Relationship Id="rIdyshf3qbyz9hnj90uqaz5h" Type="http://schemas.openxmlformats.org/officeDocument/2006/relationships/hyperlink" Target="https://goa-cc-uat-aili-app-001.azurewebsites.net/explore/node/24618" TargetMode="External"/><Relationship Id="rIdpkcdrw6qiysswdfb1qgck" Type="http://schemas.openxmlformats.org/officeDocument/2006/relationships/hyperlink" Target="https://goa-cc-uat-aili-app-001.azurewebsites.net/explore/node/24619" TargetMode="External"/><Relationship Id="rIdmrqw67bilgemkmtd-0ohn" Type="http://schemas.openxmlformats.org/officeDocument/2006/relationships/hyperlink" Target="https://goa-cc-uat-aili-app-001.azurewebsites.net/explore/node/24614" TargetMode="External"/><Relationship Id="rId7" Type="http://schemas.openxmlformats.org/officeDocument/2006/relationships/image" Target="media/ec859c55748c26b43c3f1931d0879e0b676b1c8c.png"/><Relationship Id="rId8" Type="http://schemas.openxmlformats.org/officeDocument/2006/relationships/image" Target="media/6c40636ab90e4fb37ad30c8311d86dfe02a34325.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Nationalism Maze</dc:title>
  <dc:creator>AILI</dc:creator>
  <cp:lastModifiedBy>Un-named</cp:lastModifiedBy>
  <cp:revision>1</cp:revision>
  <dcterms:created xsi:type="dcterms:W3CDTF">2026-10-04T05:33:03.399Z</dcterms:created>
  <dcterms:modified xsi:type="dcterms:W3CDTF">2026-10-04T05:33:03.399Z</dcterms:modified>
</cp:coreProperties>
</file>

<file path=docProps/custom.xml><?xml version="1.0" encoding="utf-8"?>
<Properties xmlns="http://schemas.openxmlformats.org/officeDocument/2006/custom-properties" xmlns:vt="http://schemas.openxmlformats.org/officeDocument/2006/docPropsVTypes"/>
</file>