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How Do Particles Explain What We See?</w:t>
      </w:r>
    </w:p>
    <w:p>
      <w:pPr>
        <w:spacing w:after="120"/>
      </w:pPr>
      <w:r>
        <w:t xml:space="preserve">Think about ice melting into water. It is the same stuff. But it acts completely different.</w:t>
      </w:r>
    </w:p>
    <w:p>
      <w:pPr>
        <w:spacing w:after="120"/>
      </w:pPr>
      <w:r>
        <w:rPr>
          <w:b/>
          <w:bCs/>
        </w:rPr>
        <w:t xml:space="preserve">Imagine you are shrinking down to the size of a particle. What would you see and feel inside a solid, a liquid, and a gas? Use the particle model to explain why each state feels and acts the way it does (</w:t>
      </w:r>
      <w:hyperlink w:history="1" r:id="rIdqiycoaj4xhg3g04t8nbyc">
        <w:r>
          <w:rPr>
            <w:b/>
            <w:bCs/>
            <w:color w:val="1e3a8a"/>
            <w:u w:val="single"/>
          </w:rPr>
          <w:t xml:space="preserve">Knowledge</w:t>
        </w:r>
      </w:hyperlink>
      <w:r>
        <w:rPr>
          <w:b/>
          <w:bCs/>
        </w:rPr>
        <w:t xml:space="preserve">, </w:t>
      </w:r>
      <w:hyperlink w:history="1" r:id="rId8jrn4qp60vx5xscdopss9">
        <w:r>
          <w:rPr>
            <w:b/>
            <w:bCs/>
            <w:color w:val="1e3a8a"/>
            <w:u w:val="single"/>
          </w:rPr>
          <w:t xml:space="preserve">Understanding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In a solid, are the particles packed tightly together or spread far apart? How does that affect whether you can squeeze it?</w:t>
      </w:r>
    </w:p>
    <w:p>
      <w:pPr>
        <w:pStyle w:val="ListParagraph"/>
        <w:numPr>
          <w:ilvl w:val="0"/>
          <w:numId w:val="1"/>
        </w:numPr>
      </w:pPr>
      <w:r>
        <w:t xml:space="preserve">In a liquid, can particles slide past each other? What does that let the liquid do?</w:t>
      </w:r>
    </w:p>
    <w:p>
      <w:pPr>
        <w:pStyle w:val="ListParagraph"/>
        <w:numPr>
          <w:ilvl w:val="0"/>
          <w:numId w:val="1"/>
        </w:numPr>
      </w:pPr>
      <w:r>
        <w:t xml:space="preserve">In a gas, why do particles move in all directions instead of staying in one spot?</w:t>
      </w:r>
    </w:p>
    <w:p>
      <w:pPr>
        <w:pStyle w:val="ListParagraph"/>
        <w:numPr>
          <w:ilvl w:val="0"/>
          <w:numId w:val="1"/>
        </w:numPr>
      </w:pPr>
      <w:r>
        <w:t xml:space="preserve">If particles are always moving, what is the difference between a vibrating particle in ice and a zooming particle in steam?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If you heated a block of ice until it became water and then steam, explain how the particles' movement and spacing changed at each step. Also explain why attractive forces between particles got weaker.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ycoaj4xhg3g04t8nbyc" Type="http://schemas.openxmlformats.org/officeDocument/2006/relationships/hyperlink" Target="https://goa-cc-uat-aili-app-001.azurewebsites.net/explore/node/36475" TargetMode="External"/><Relationship Id="rId8jrn4qp60vx5xscdopss9" Type="http://schemas.openxmlformats.org/officeDocument/2006/relationships/hyperlink" Target="https://goa-cc-uat-aili-app-001.azurewebsites.net/explore/node/36480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 Particles Explain What We See?</dc:title>
  <dc:creator>AILI</dc:creator>
  <cp:lastModifiedBy>Un-named</cp:lastModifiedBy>
  <cp:revision>1</cp:revision>
  <dcterms:created xsi:type="dcterms:W3CDTF">2026-10-04T15:01:26.876Z</dcterms:created>
  <dcterms:modified xsi:type="dcterms:W3CDTF">2026-10-04T15:01:26.876Z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