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 Word Search</w:t>
      </w:r>
    </w:p>
    <w:p>
      <w:pPr>
        <w:spacing w:after="120"/>
      </w:pPr>
      <w:r>
        <w:t xml:space="preserve">Alberta is made up of diverse, pluralistic communities (</w:t>
      </w:r>
      <w:hyperlink w:history="1" r:id="rIdj05y9z1kan8rnrhyjfgc0">
        <w:r>
          <w:rPr>
            <w:color w:val="1e3a8a"/>
            <w:u w:val="single"/>
          </w:rPr>
          <w:t xml:space="preserve">Outcome</w:t>
        </w:r>
      </w:hyperlink>
      <w:r>
        <w:t xml:space="preserve">, </w:t>
      </w:r>
      <w:hyperlink w:history="1" r:id="rId3riqp24yh8xfp8rozb0ii">
        <w:r>
          <w:rPr>
            <w:color w:val="1e3a8a"/>
            <w:u w:val="single"/>
          </w:rPr>
          <w:t xml:space="preserve">Understanding</w:t>
        </w:r>
      </w:hyperlink>
      <w:r>
        <w:t xml:space="preserve">). People who live in Alberta come from many backgrounds. Some are settlers who came long ago, some are immigrants who arrived more recently, and some are members of First Nations and Métis communities. In Alberta, people speak many different languages and celebrate different cultures. They work together through government, charity, and volunteering to make their communities strong (</w:t>
      </w:r>
      <w:hyperlink w:history="1" r:id="rIdpz2h-mmx8andn_rswo4rf">
        <w:r>
          <w:rPr>
            <w:color w:val="1e3a8a"/>
            <w:u w:val="single"/>
          </w:rPr>
          <w:t xml:space="preserve">Knowledge</w:t>
        </w:r>
      </w:hyperlink>
      <w:r>
        <w:t xml:space="preserve">).</w:t>
      </w:r>
    </w:p>
    <w:p>
      <w:pPr>
        <w:pStyle w:val="Heading2"/>
      </w:pPr>
      <w:r>
        <w:t xml:space="preserve">How to play</w:t>
      </w:r>
    </w:p>
    <w:p>
      <w:pPr>
        <w:pStyle w:val="ListParagraph"/>
        <w:numPr>
          <w:ilvl w:val="0"/>
          <w:numId w:val="1"/>
        </w:numPr>
      </w:pPr>
      <w:r>
        <w:t xml:space="preserve">Find each word hidden in the grid. Words can run left to right, right to left, up, down, or diagonally.</w:t>
      </w:r>
    </w:p>
    <w:p>
      <w:pPr>
        <w:pStyle w:val="ListParagraph"/>
        <w:numPr>
          <w:ilvl w:val="0"/>
          <w:numId w:val="1"/>
        </w:numPr>
      </w:pPr>
      <w:r>
        <w:t xml:space="preserve">Circle or highlight each word as you find it.</w:t>
      </w:r>
    </w:p>
    <w:p>
      <w:pPr>
        <w:pStyle w:val="ListParagraph"/>
        <w:numPr>
          <w:ilvl w:val="0"/>
          <w:numId w:val="1"/>
        </w:numPr>
      </w:pPr>
      <w:r>
        <w:t xml:space="preserve">Check off words from the word list so you remember which ones you have found.</w:t>
      </w:r>
    </w:p>
    <w:p>
      <w:pPr>
        <w:pStyle w:val="Heading2"/>
      </w:pPr>
      <w:r>
        <w:t xml:space="preserve">Words to find</w:t>
      </w:r>
    </w:p>
    <w:p>
      <w:pPr>
        <w:pStyle w:val="ListParagraph"/>
        <w:numPr>
          <w:ilvl w:val="0"/>
          <w:numId w:val="1"/>
        </w:numPr>
      </w:pPr>
      <w:r>
        <w:t xml:space="preserve">CHARITY</w:t>
      </w:r>
    </w:p>
    <w:p>
      <w:pPr>
        <w:pStyle w:val="ListParagraph"/>
        <w:numPr>
          <w:ilvl w:val="0"/>
          <w:numId w:val="1"/>
        </w:numPr>
      </w:pPr>
      <w:r>
        <w:t xml:space="preserve">COMMUNITY</w:t>
      </w:r>
    </w:p>
    <w:p>
      <w:pPr>
        <w:pStyle w:val="ListParagraph"/>
        <w:numPr>
          <w:ilvl w:val="0"/>
          <w:numId w:val="1"/>
        </w:numPr>
      </w:pPr>
      <w:r>
        <w:t xml:space="preserve">COUNCIL</w:t>
      </w:r>
    </w:p>
    <w:p>
      <w:pPr>
        <w:pStyle w:val="ListParagraph"/>
        <w:numPr>
          <w:ilvl w:val="0"/>
          <w:numId w:val="1"/>
        </w:numPr>
      </w:pPr>
      <w:r>
        <w:t xml:space="preserve">GOVERNMENT</w:t>
      </w:r>
    </w:p>
    <w:p>
      <w:pPr>
        <w:pStyle w:val="ListParagraph"/>
        <w:numPr>
          <w:ilvl w:val="0"/>
          <w:numId w:val="1"/>
        </w:numPr>
      </w:pPr>
      <w:r>
        <w:t xml:space="preserve">IMMIGRANT</w:t>
      </w:r>
    </w:p>
    <w:p>
      <w:pPr>
        <w:pStyle w:val="ListParagraph"/>
        <w:numPr>
          <w:ilvl w:val="0"/>
          <w:numId w:val="1"/>
        </w:numPr>
      </w:pPr>
      <w:r>
        <w:t xml:space="preserve">LANGUAGE</w:t>
      </w:r>
    </w:p>
    <w:p>
      <w:pPr>
        <w:pStyle w:val="ListParagraph"/>
        <w:numPr>
          <w:ilvl w:val="0"/>
          <w:numId w:val="1"/>
        </w:numPr>
      </w:pPr>
      <w:r>
        <w:t xml:space="preserve">SETTLER</w:t>
      </w:r>
    </w:p>
    <w:p>
      <w:pPr>
        <w:pStyle w:val="ListParagraph"/>
        <w:numPr>
          <w:ilvl w:val="0"/>
          <w:numId w:val="1"/>
        </w:numPr>
      </w:pPr>
      <w:r>
        <w:t xml:space="preserve">VOLUNTEER</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r>
    </w:tbl>
    <w:p/>
    <w:p>
      <w:pPr>
        <w:pStyle w:val="Heading2"/>
      </w:pPr>
      <w:r>
        <w:t xml:space="preserve">Answer key</w:t>
      </w:r>
    </w:p>
    <w:p>
      <w:pPr>
        <w:pStyle w:val="ListParagraph"/>
        <w:numPr>
          <w:ilvl w:val="0"/>
          <w:numId w:val="1"/>
        </w:numPr>
      </w:pPr>
      <w:r>
        <w:rPr>
          <w:b/>
          <w:bCs/>
        </w:rPr>
        <w:t xml:space="preserve">CHARITY</w:t>
      </w:r>
      <w:r>
        <w:t xml:space="preserve">: row 4, column 12, down</w:t>
      </w:r>
    </w:p>
    <w:p>
      <w:pPr>
        <w:pStyle w:val="ListParagraph"/>
        <w:numPr>
          <w:ilvl w:val="0"/>
          <w:numId w:val="1"/>
        </w:numPr>
      </w:pPr>
      <w:r>
        <w:rPr>
          <w:b/>
          <w:bCs/>
        </w:rPr>
        <w:t xml:space="preserve">COMMUNITY</w:t>
      </w:r>
      <w:r>
        <w:t xml:space="preserve">: row 4, column 3, diagonal</w:t>
      </w:r>
    </w:p>
    <w:p>
      <w:pPr>
        <w:pStyle w:val="ListParagraph"/>
        <w:numPr>
          <w:ilvl w:val="0"/>
          <w:numId w:val="1"/>
        </w:numPr>
      </w:pPr>
      <w:r>
        <w:rPr>
          <w:b/>
          <w:bCs/>
        </w:rPr>
        <w:t xml:space="preserve">COUNCIL</w:t>
      </w:r>
      <w:r>
        <w:t xml:space="preserve">: row 12, column 3, across</w:t>
      </w:r>
    </w:p>
    <w:p>
      <w:pPr>
        <w:pStyle w:val="ListParagraph"/>
        <w:numPr>
          <w:ilvl w:val="0"/>
          <w:numId w:val="1"/>
        </w:numPr>
      </w:pPr>
      <w:r>
        <w:rPr>
          <w:b/>
          <w:bCs/>
        </w:rPr>
        <w:t xml:space="preserve">GOVERNMENT</w:t>
      </w:r>
      <w:r>
        <w:t xml:space="preserve">: row 9, column 3, across</w:t>
      </w:r>
    </w:p>
    <w:p>
      <w:pPr>
        <w:pStyle w:val="ListParagraph"/>
        <w:numPr>
          <w:ilvl w:val="0"/>
          <w:numId w:val="1"/>
        </w:numPr>
      </w:pPr>
      <w:r>
        <w:rPr>
          <w:b/>
          <w:bCs/>
        </w:rPr>
        <w:t xml:space="preserve">IMMIGRANT</w:t>
      </w:r>
      <w:r>
        <w:t xml:space="preserve">: row 2, column 11, down</w:t>
      </w:r>
    </w:p>
    <w:p>
      <w:pPr>
        <w:pStyle w:val="ListParagraph"/>
        <w:numPr>
          <w:ilvl w:val="0"/>
          <w:numId w:val="1"/>
        </w:numPr>
      </w:pPr>
      <w:r>
        <w:rPr>
          <w:b/>
          <w:bCs/>
        </w:rPr>
        <w:t xml:space="preserve">LANGUAGE</w:t>
      </w:r>
      <w:r>
        <w:t xml:space="preserve">: row 8, column 3, across</w:t>
      </w:r>
    </w:p>
    <w:p>
      <w:pPr>
        <w:pStyle w:val="ListParagraph"/>
        <w:numPr>
          <w:ilvl w:val="0"/>
          <w:numId w:val="1"/>
        </w:numPr>
      </w:pPr>
      <w:r>
        <w:rPr>
          <w:b/>
          <w:bCs/>
        </w:rPr>
        <w:t xml:space="preserve">SETTLER</w:t>
      </w:r>
      <w:r>
        <w:t xml:space="preserve">: row 1, column 1, diagonal</w:t>
      </w:r>
    </w:p>
    <w:p>
      <w:pPr>
        <w:pStyle w:val="ListParagraph"/>
        <w:numPr>
          <w:ilvl w:val="0"/>
          <w:numId w:val="1"/>
        </w:numPr>
      </w:pPr>
      <w:r>
        <w:rPr>
          <w:b/>
          <w:bCs/>
        </w:rPr>
        <w:t xml:space="preserve">VOLUNTEER</w:t>
      </w:r>
      <w:r>
        <w:t xml:space="preserve">: row 2, column 10,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5y9z1kan8rnrhyjfgc0" Type="http://schemas.openxmlformats.org/officeDocument/2006/relationships/hyperlink" Target="https://goa-cc-uat-aili-app-001.azurewebsites.net/explore/node/47630" TargetMode="External"/><Relationship Id="rId3riqp24yh8xfp8rozb0ii" Type="http://schemas.openxmlformats.org/officeDocument/2006/relationships/hyperlink" Target="https://goa-cc-uat-aili-app-001.azurewebsites.net/explore/node/47633" TargetMode="External"/><Relationship Id="rIdpz2h-mmx8andn_rswo4rf" Type="http://schemas.openxmlformats.org/officeDocument/2006/relationships/hyperlink" Target="https://goa-cc-uat-aili-app-001.azurewebsites.net/explore/node/4765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 Word Search</dc:title>
  <dc:creator>AILI</dc:creator>
  <cp:lastModifiedBy>Un-named</cp:lastModifiedBy>
  <cp:revision>1</cp:revision>
  <dcterms:created xsi:type="dcterms:W3CDTF">2026-10-04T11:21:24.996Z</dcterms:created>
  <dcterms:modified xsi:type="dcterms:W3CDTF">2026-10-04T11:21:24.996Z</dcterms:modified>
</cp:coreProperties>
</file>

<file path=docProps/custom.xml><?xml version="1.0" encoding="utf-8"?>
<Properties xmlns="http://schemas.openxmlformats.org/officeDocument/2006/custom-properties" xmlns:vt="http://schemas.openxmlformats.org/officeDocument/2006/docPropsVTypes"/>
</file>