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Addition and Subtraction within 100</w:t>
      </w:r>
    </w:p>
    <w:p>
      <w:pPr>
        <w:spacing w:after="120"/>
      </w:pPr>
      <w:r>
        <w:rPr>
          <w:i/>
          <w:iCs/>
        </w:rPr>
        <w:t xml:space="preserve">Time: 15 min. 6 questions.</w:t>
      </w:r>
    </w:p>
    <w:p>
      <w:pPr>
        <w:pStyle w:val="Heading2"/>
      </w:pPr>
      <w:r>
        <w:t xml:space="preserve">Instructions</w:t>
      </w:r>
    </w:p>
    <w:p>
      <w:pPr>
        <w:spacing w:after="120"/>
      </w:pPr>
      <w:r>
        <w:t xml:space="preserve">Answer all six questions. You may use counters, number lines, or drawings to help you. Show your thinking when asked. Work through each question carefully.</w:t>
      </w:r>
    </w:p>
    <w:p>
      <w:pPr>
        <w:pStyle w:val="Heading2"/>
      </w:pPr>
      <w:r>
        <w:t xml:space="preserve">Questions</w:t>
      </w:r>
    </w:p>
    <w:p>
      <w:pPr>
        <w:pStyle w:val="ListParagraph"/>
        <w:numPr>
          <w:ilvl w:val="0"/>
          <w:numId w:val="2"/>
        </w:numPr>
      </w:pPr>
      <w:r>
        <w:t xml:space="preserve">What is 23 + 15? (</w:t>
      </w:r>
      <w:hyperlink w:history="1" r:id="rId0dvf1oe414yk2memecqat">
        <w:r>
          <w:rPr>
            <w:color w:val="1e3a8a"/>
            <w:u w:val="single"/>
          </w:rPr>
          <w:t xml:space="preserve">Skills</w:t>
        </w:r>
      </w:hyperlink>
      <w:r>
        <w:t xml:space="preserve">)</w:t>
      </w:r>
      <w:r>
        <w:br/>
        <w:t xml:space="preserve"/>
      </w:r>
      <w:r>
        <w:t xml:space="preserve"> A) 37</w:t>
      </w:r>
      <w:r>
        <w:br/>
        <w:t xml:space="preserve"/>
      </w:r>
      <w:r>
        <w:t xml:space="preserve"> B) 38</w:t>
      </w:r>
      <w:r>
        <w:br/>
        <w:t xml:space="preserve"/>
      </w:r>
      <w:r>
        <w:t xml:space="preserve"> C) 39</w:t>
      </w:r>
      <w:r>
        <w:br/>
        <w:t xml:space="preserve"/>
      </w:r>
      <w:r>
        <w:t xml:space="preserve"> D) 40</w:t>
      </w:r>
    </w:p>
    <w:p>
      <w:pPr>
        <w:pStyle w:val="ListParagraph"/>
        <w:numPr>
          <w:ilvl w:val="0"/>
          <w:numId w:val="2"/>
        </w:numPr>
      </w:pPr>
      <w:r>
        <w:t xml:space="preserve">Maya has 42 stickers. She gives 18 stickers to her friend. How many stickers does Maya have left? Show your work. (</w:t>
      </w:r>
      <w:hyperlink w:history="1" r:id="rIdhedjyayeg_jdrprecw-0m">
        <w:r>
          <w:rPr>
            <w:color w:val="1e3a8a"/>
            <w:u w:val="single"/>
          </w:rPr>
          <w:t xml:space="preserve">Skills</w:t>
        </w:r>
      </w:hyperlink>
      <w:r>
        <w:t xml:space="preserve">)</w:t>
      </w:r>
    </w:p>
    <w:p>
      <w:pPr>
        <w:pStyle w:val="ListParagraph"/>
        <w:numPr>
          <w:ilvl w:val="0"/>
          <w:numId w:val="2"/>
        </w:numPr>
      </w:pPr>
      <w:r>
        <w:t xml:space="preserve">True or false: If you add 5 + 3 + 2, you get the same answer as 3 + 5 + 2. (</w:t>
      </w:r>
      <w:hyperlink w:history="1" r:id="rIdgdrpl5lrfacablht7pg3y">
        <w:r>
          <w:rPr>
            <w:color w:val="1e3a8a"/>
            <w:u w:val="single"/>
          </w:rPr>
          <w:t xml:space="preserve">Knowledge</w:t>
        </w:r>
      </w:hyperlink>
      <w:r>
        <w:t xml:space="preserve">)</w:t>
      </w:r>
    </w:p>
    <w:p>
      <w:pPr>
        <w:pStyle w:val="ListParagraph"/>
        <w:numPr>
          <w:ilvl w:val="0"/>
          <w:numId w:val="2"/>
        </w:numPr>
      </w:pPr>
      <w:r>
        <w:t xml:space="preserve">Write a number sentence that shows 100 as 60 and 40 added together. (</w:t>
      </w:r>
      <w:hyperlink w:history="1" r:id="rIdr8rsapi-vqfyppgsi6mon">
        <w:r>
          <w:rPr>
            <w:color w:val="1e3a8a"/>
            <w:u w:val="single"/>
          </w:rPr>
          <w:t xml:space="preserve">Skills</w:t>
        </w:r>
      </w:hyperlink>
      <w:r>
        <w:t xml:space="preserve">)</w:t>
      </w:r>
    </w:p>
    <w:p>
      <w:pPr>
        <w:pStyle w:val="ListParagraph"/>
        <w:numPr>
          <w:ilvl w:val="0"/>
          <w:numId w:val="2"/>
        </w:numPr>
      </w:pPr>
      <w:r>
        <w:t xml:space="preserve">Which number sentence is correct?</w:t>
      </w:r>
      <w:r>
        <w:br/>
        <w:t xml:space="preserve"/>
      </w:r>
      <w:r>
        <w:t xml:space="preserve"> A) 34 + 20 = 54</w:t>
      </w:r>
      <w:r>
        <w:br/>
        <w:t xml:space="preserve"/>
      </w:r>
      <w:r>
        <w:t xml:space="preserve"> B) 34 + 20 = 52</w:t>
      </w:r>
      <w:r>
        <w:br/>
        <w:t xml:space="preserve"/>
      </w:r>
      <w:r>
        <w:t xml:space="preserve"> C) 34 + 20 = 56</w:t>
      </w:r>
      <w:r>
        <w:br/>
        <w:t xml:space="preserve"/>
      </w:r>
      <w:r>
        <w:t xml:space="preserve"> D) 34 + 20 = 50</w:t>
      </w:r>
    </w:p>
    <w:p>
      <w:pPr>
        <w:pStyle w:val="ListParagraph"/>
        <w:numPr>
          <w:ilvl w:val="0"/>
          <w:numId w:val="2"/>
        </w:numPr>
      </w:pPr>
      <w:r>
        <w:t xml:space="preserve">Sam has 30 apples. He picks more apples. Now he has 47 apples. How many apples did Sam pick? (</w:t>
      </w:r>
      <w:hyperlink w:history="1" r:id="rIdkeue2yarsh_lom0dsuode">
        <w:r>
          <w:rPr>
            <w:color w:val="1e3a8a"/>
            <w:u w:val="single"/>
          </w:rPr>
          <w:t xml:space="preserve">Skills</w:t>
        </w:r>
      </w:hyperlink>
      <w:r>
        <w:t xml:space="preserve">)</w:t>
      </w:r>
    </w:p>
    <w:p>
      <w:pPr>
        <w:pStyle w:val="Heading2"/>
      </w:pPr>
      <w:r>
        <w:t xml:space="preserve">Curriculum coverage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shd w:fill="eef0f3"/>
          </w:tcPr>
          <w:p>
            <w:r>
              <w:rPr>
                <w:b/>
                <w:bCs/>
              </w:rPr>
              <w:t xml:space="preserve">Question</w:t>
            </w:r>
          </w:p>
        </w:tc>
        <w:tc>
          <w:tcPr>
            <w:shd w:fill="eef0f3"/>
          </w:tcPr>
          <w:p>
            <w:r>
              <w:rPr>
                <w:b/>
                <w:bCs/>
              </w:rPr>
              <w:t xml:space="preserve">Outcome Alias</w:t>
            </w:r>
          </w:p>
        </w:tc>
        <w:tc>
          <w:tcPr>
            <w:shd w:fill="eef0f3"/>
          </w:tcPr>
          <w:p>
            <w:r>
              <w:rPr>
                <w:b/>
                <w:bCs/>
              </w:rPr>
              <w:t xml:space="preserve">Learning Focus</w:t>
            </w:r>
          </w:p>
        </w:tc>
      </w:tr>
      <w:tr>
        <w:trPr>
          <w:tblHeader w:val="false"/>
        </w:trPr>
        <w:tc>
          <w:p>
            <w:r>
              <w:t xml:space="preserve">1</w:t>
            </w:r>
          </w:p>
        </w:tc>
        <w:tc>
          <w:p>
            <w:hyperlink w:history="1" r:id="rIdmhzk7b8fcnw5gqj3g_ws_">
              <w:r>
                <w:rPr>
                  <w:color w:val="1e3a8a"/>
                  <w:u w:val="single"/>
                </w:rPr>
                <w:t xml:space="preserve">Skills</w:t>
              </w:r>
            </w:hyperlink>
          </w:p>
        </w:tc>
        <w:tc>
          <w:p>
            <w:r>
              <w:t xml:space="preserve">Add two-digit numbers within 100</w:t>
            </w:r>
          </w:p>
        </w:tc>
      </w:tr>
      <w:tr>
        <w:trPr>
          <w:tblHeader w:val="false"/>
        </w:trPr>
        <w:tc>
          <w:p>
            <w:r>
              <w:t xml:space="preserve">2</w:t>
            </w:r>
          </w:p>
        </w:tc>
        <w:tc>
          <w:p>
            <w:hyperlink w:history="1" r:id="rId0g8wlekbgp7qcvc36gi3r">
              <w:r>
                <w:rPr>
                  <w:color w:val="1e3a8a"/>
                  <w:u w:val="single"/>
                </w:rPr>
                <w:t xml:space="preserve">Skills</w:t>
              </w:r>
            </w:hyperlink>
          </w:p>
        </w:tc>
        <w:tc>
          <w:p>
            <w:r>
              <w:t xml:space="preserve">Subtract within 100 and solve word problems</w:t>
            </w:r>
          </w:p>
        </w:tc>
      </w:tr>
      <w:tr>
        <w:trPr>
          <w:tblHeader w:val="false"/>
        </w:trPr>
        <w:tc>
          <w:p>
            <w:r>
              <w:t xml:space="preserve">3</w:t>
            </w:r>
          </w:p>
        </w:tc>
        <w:tc>
          <w:p>
            <w:hyperlink w:history="1" r:id="rIdwcxjydhuf7amx-mffwr4l">
              <w:r>
                <w:rPr>
                  <w:color w:val="1e3a8a"/>
                  <w:u w:val="single"/>
                </w:rPr>
                <w:t xml:space="preserve">Knowledge</w:t>
              </w:r>
            </w:hyperlink>
          </w:p>
        </w:tc>
        <w:tc>
          <w:p>
            <w:r>
              <w:t xml:space="preserve">Understand the associative property of addition</w:t>
            </w:r>
          </w:p>
        </w:tc>
      </w:tr>
      <w:tr>
        <w:trPr>
          <w:tblHeader w:val="false"/>
        </w:trPr>
        <w:tc>
          <w:p>
            <w:r>
              <w:t xml:space="preserve">4</w:t>
            </w:r>
          </w:p>
        </w:tc>
        <w:tc>
          <w:p>
            <w:hyperlink w:history="1" r:id="rIdu-ru_ruaga-_773xzx2j1">
              <w:r>
                <w:rPr>
                  <w:color w:val="1e3a8a"/>
                  <w:u w:val="single"/>
                </w:rPr>
                <w:t xml:space="preserve">Skills</w:t>
              </w:r>
            </w:hyperlink>
          </w:p>
        </w:tc>
        <w:tc>
          <w:p>
            <w:r>
              <w:t xml:space="preserve">Compose 100 as a sum of multiples of 10</w:t>
            </w:r>
          </w:p>
        </w:tc>
      </w:tr>
      <w:tr>
        <w:trPr>
          <w:tblHeader w:val="false"/>
        </w:trPr>
        <w:tc>
          <w:p>
            <w:r>
              <w:t xml:space="preserve">5</w:t>
            </w:r>
          </w:p>
        </w:tc>
        <w:tc>
          <w:p>
            <w:hyperlink w:history="1" r:id="rId58i8nfmcc3s3tuqmrlh9a">
              <w:r>
                <w:rPr>
                  <w:color w:val="1e3a8a"/>
                  <w:u w:val="single"/>
                </w:rPr>
                <w:t xml:space="preserve">Skills</w:t>
              </w:r>
            </w:hyperlink>
          </w:p>
        </w:tc>
        <w:tc>
          <w:p>
            <w:r>
              <w:t xml:space="preserve">Add two-digit numbers and identify correct sums</w:t>
            </w:r>
          </w:p>
        </w:tc>
      </w:tr>
      <w:tr>
        <w:trPr>
          <w:tblHeader w:val="false"/>
        </w:trPr>
        <w:tc>
          <w:p>
            <w:r>
              <w:t xml:space="preserve">6</w:t>
            </w:r>
          </w:p>
        </w:tc>
        <w:tc>
          <w:p>
            <w:hyperlink w:history="1" r:id="rId9zoaduslksyrvnttqgnc8">
              <w:r>
                <w:rPr>
                  <w:color w:val="1e3a8a"/>
                  <w:u w:val="single"/>
                </w:rPr>
                <w:t xml:space="preserve">Skills</w:t>
              </w:r>
            </w:hyperlink>
          </w:p>
        </w:tc>
        <w:tc>
          <w:p>
            <w:r>
              <w:t xml:space="preserve">Find a missing quantity in an addition problem</w:t>
            </w:r>
          </w:p>
        </w:tc>
      </w:tr>
    </w:tbl>
    <w:p/>
    <w:p>
      <w:pPr>
        <w:pStyle w:val="Heading2"/>
      </w:pPr>
      <w:r>
        <w:t xml:space="preserve">Answer key</w:t>
      </w:r>
    </w:p>
    <w:p>
      <w:pPr>
        <w:pStyle w:val="ListParagraph"/>
        <w:numPr>
          <w:ilvl w:val="0"/>
          <w:numId w:val="2"/>
        </w:numPr>
      </w:pPr>
      <w:r>
        <w:t xml:space="preserve">B) 38. Adding 23 + 15: 20 + 10 = 30, then 3 + 5 = 8, so 30 + 8 = 38.</w:t>
      </w:r>
    </w:p>
    <w:p>
      <w:pPr>
        <w:pStyle w:val="ListParagraph"/>
        <w:numPr>
          <w:ilvl w:val="0"/>
          <w:numId w:val="2"/>
        </w:numPr>
      </w:pPr>
      <w:r>
        <w:t xml:space="preserve">24 stickers. Subtracting 42 − 18: count back or use 42 − 20 + 2 = 24.</w:t>
      </w:r>
    </w:p>
    <w:p>
      <w:pPr>
        <w:pStyle w:val="ListParagraph"/>
        <w:numPr>
          <w:ilvl w:val="0"/>
          <w:numId w:val="2"/>
        </w:numPr>
      </w:pPr>
      <w:r>
        <w:t xml:space="preserve">True. The order of the addends does not change the sum; both equal 10.</w:t>
      </w:r>
    </w:p>
    <w:p>
      <w:pPr>
        <w:pStyle w:val="ListParagraph"/>
        <w:numPr>
          <w:ilvl w:val="0"/>
          <w:numId w:val="2"/>
        </w:numPr>
      </w:pPr>
      <w:r>
        <w:t xml:space="preserve">60 + 40 = 100. Students may also write 40 + 60 = 100.</w:t>
      </w:r>
    </w:p>
    <w:p>
      <w:pPr>
        <w:pStyle w:val="ListParagraph"/>
        <w:numPr>
          <w:ilvl w:val="0"/>
          <w:numId w:val="2"/>
        </w:numPr>
      </w:pPr>
      <w:r>
        <w:t xml:space="preserve">A) 34 + 20 = 54. Adding 34 + 20: 30 + 20 = 50, then 50 + 4 = 54.</w:t>
      </w:r>
    </w:p>
    <w:p>
      <w:pPr>
        <w:pStyle w:val="ListParagraph"/>
        <w:numPr>
          <w:ilvl w:val="0"/>
          <w:numId w:val="2"/>
        </w:numPr>
      </w:pPr>
      <w:r>
        <w:t xml:space="preserve">17 apples. Finding the missing addend: 30 +? = 47, so 47 − 30 = 17.</w:t>
      </w:r>
    </w:p>
    <w:p/>
    <w:p>
      <w:r>
        <w:rPr>
          <w:color w:val="888888"/>
          <w:sz w:val="16"/>
          <w:szCs w:val="16"/>
        </w:rPr>
        <w:t xml:space="preserve">AILI quiz · en · claude-haiku-4-5-20251001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0dvf1oe414yk2memecqat" Type="http://schemas.openxmlformats.org/officeDocument/2006/relationships/hyperlink" Target="https://goa-cc-uat-aili-app-001.azurewebsites.net/explore/node/29852" TargetMode="External"/><Relationship Id="rIdhedjyayeg_jdrprecw-0m" Type="http://schemas.openxmlformats.org/officeDocument/2006/relationships/hyperlink" Target="https://goa-cc-uat-aili-app-001.azurewebsites.net/explore/node/29852" TargetMode="External"/><Relationship Id="rIdgdrpl5lrfacablht7pg3y" Type="http://schemas.openxmlformats.org/officeDocument/2006/relationships/hyperlink" Target="https://goa-cc-uat-aili-app-001.azurewebsites.net/explore/node/29846" TargetMode="External"/><Relationship Id="rIdr8rsapi-vqfyppgsi6mon" Type="http://schemas.openxmlformats.org/officeDocument/2006/relationships/hyperlink" Target="https://goa-cc-uat-aili-app-001.azurewebsites.net/explore/node/29848" TargetMode="External"/><Relationship Id="rIdkeue2yarsh_lom0dsuode" Type="http://schemas.openxmlformats.org/officeDocument/2006/relationships/hyperlink" Target="https://goa-cc-uat-aili-app-001.azurewebsites.net/explore/node/29852" TargetMode="External"/><Relationship Id="rIdmhzk7b8fcnw5gqj3g_ws_" Type="http://schemas.openxmlformats.org/officeDocument/2006/relationships/hyperlink" Target="https://goa-cc-uat-aili-app-001.azurewebsites.net/explore/node/29852" TargetMode="External"/><Relationship Id="rId0g8wlekbgp7qcvc36gi3r" Type="http://schemas.openxmlformats.org/officeDocument/2006/relationships/hyperlink" Target="https://goa-cc-uat-aili-app-001.azurewebsites.net/explore/node/29852" TargetMode="External"/><Relationship Id="rIdwcxjydhuf7amx-mffwr4l" Type="http://schemas.openxmlformats.org/officeDocument/2006/relationships/hyperlink" Target="https://goa-cc-uat-aili-app-001.azurewebsites.net/explore/node/29846" TargetMode="External"/><Relationship Id="rIdu-ru_ruaga-_773xzx2j1" Type="http://schemas.openxmlformats.org/officeDocument/2006/relationships/hyperlink" Target="https://goa-cc-uat-aili-app-001.azurewebsites.net/explore/node/29848" TargetMode="External"/><Relationship Id="rId58i8nfmcc3s3tuqmrlh9a" Type="http://schemas.openxmlformats.org/officeDocument/2006/relationships/hyperlink" Target="https://goa-cc-uat-aili-app-001.azurewebsites.net/explore/node/29852" TargetMode="External"/><Relationship Id="rId9zoaduslksyrvnttqgnc8" Type="http://schemas.openxmlformats.org/officeDocument/2006/relationships/hyperlink" Target="https://goa-cc-uat-aili-app-001.azurewebsites.net/explore/node/29852" TargetMode="External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Addition and Subtraction within 100</dc:title>
  <dc:creator>AILI</dc:creator>
  <cp:lastModifiedBy>Un-named</cp:lastModifiedBy>
  <cp:revision>1</cp:revision>
  <dcterms:created xsi:type="dcterms:W3CDTF">2026-10-04T07:17:17.787Z</dcterms:created>
  <dcterms:modified xsi:type="dcterms:W3CDTF">2026-10-04T07:17:17.787Z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