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Whose Story Is It?</w:t>
      </w:r>
    </w:p>
    <w:p>
      <w:pPr>
        <w:spacing w:after="120"/>
      </w:pPr>
      <w:r>
        <w:t xml:space="preserve">Two readers can finish the same book and walk away with completely different takes on a character.</w:t>
      </w:r>
    </w:p>
    <w:p>
      <w:pPr>
        <w:spacing w:after="120"/>
      </w:pPr>
      <w:r>
        <w:rPr>
          <w:b/>
          <w:bCs/>
        </w:rPr>
        <w:t xml:space="preserve">Pick a character from a novel, film or show you've experienced recently. Analyze how that character's choices and motives give you insight into people you know, including yourself, tied to outcome </w:t>
      </w:r>
      <w:hyperlink w:history="1" r:id="rIdq3scc6-cctsb9io3_a_eg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decision does this character make that surprised you or felt inevitable?</w:t>
      </w:r>
    </w:p>
    <w:p>
      <w:pPr>
        <w:pStyle w:val="ListParagraph"/>
        <w:numPr>
          <w:ilvl w:val="0"/>
          <w:numId w:val="1"/>
        </w:numPr>
      </w:pPr>
      <w:r>
        <w:t xml:space="preserve">What might explain that choice: fear, loyalty, pride, something else?</w:t>
      </w:r>
    </w:p>
    <w:p>
      <w:pPr>
        <w:pStyle w:val="ListParagraph"/>
        <w:numPr>
          <w:ilvl w:val="0"/>
          <w:numId w:val="1"/>
        </w:numPr>
      </w:pPr>
      <w:r>
        <w:t xml:space="preserve">Have you seen someone in real life (maybe even you) act on a similar motive?</w:t>
      </w:r>
    </w:p>
    <w:p>
      <w:pPr>
        <w:pStyle w:val="ListParagraph"/>
        <w:numPr>
          <w:ilvl w:val="0"/>
          <w:numId w:val="1"/>
        </w:numPr>
      </w:pPr>
      <w:r>
        <w:t xml:space="preserve">Does the character's behaviour stay consistent, or do they change in a way you find believable?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Find someone who has also experienced this text and compare interpretations. Where do your readings agree, and where do they split based on what each of you brought to it?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3scc6-cctsb9io3_a_eg" Type="http://schemas.openxmlformats.org/officeDocument/2006/relationships/hyperlink" Target="https://goa-cc-uat-aili-app-001.azurewebsites.net/explore/node/15581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Whose Story Is It?</dc:title>
  <dc:creator>AILI</dc:creator>
  <cp:lastModifiedBy>Un-named</cp:lastModifiedBy>
  <cp:revision>1</cp:revision>
  <dcterms:created xsi:type="dcterms:W3CDTF">2026-10-04T07:52:35.298Z</dcterms:created>
  <dcterms:modified xsi:type="dcterms:W3CDTF">2026-10-04T07:52:35.298Z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