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and Calorimetry Word Search</w:t>
      </w:r>
    </w:p>
    <w:p>
      <w:pPr>
        <w:spacing w:after="120"/>
      </w:pPr>
      <w:r>
        <w:t xml:space="preserve">This puzzle reviews the vocabulary Chemistry 30 students need for Unit A: Thermochemical Changes. Students determine and interpret energy changes in chemical reactions (</w:t>
      </w:r>
      <w:hyperlink w:history="1" r:id="rId_uqn-kv8idh00wioz8u1m">
        <w:r>
          <w:rPr>
            <w:color w:val="1e3a8a"/>
            <w:u w:val="single"/>
          </w:rPr>
          <w:t xml:space="preserve">Topic</w:t>
        </w:r>
      </w:hyperlink>
      <w:r>
        <w:t xml:space="preserve">), define enthalpy for a reaction (</w:t>
      </w:r>
      <w:hyperlink w:history="1" r:id="rIdai9qkoo03om4gle52vog5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iunhn7toqgd8nkip-ue6z">
        <w:r>
          <w:rPr>
            <w:color w:val="1e3a8a"/>
            <w:u w:val="single"/>
          </w:rPr>
          <w:t xml:space="preserve">Outcome</w:t>
        </w:r>
      </w:hyperlink>
      <w:r>
        <w:t xml:space="preserve">), and use ΔH notation to communicate energy changes (</w:t>
      </w:r>
      <w:hyperlink w:history="1" r:id="rIdfzirbi8ac642bp4ms0_f7">
        <w:r>
          <w:rPr>
            <w:color w:val="1e3a8a"/>
            <w:u w:val="single"/>
          </w:rPr>
          <w:t xml:space="preserve">Outcome</w:t>
        </w:r>
      </w:hyperlink>
      <w:r>
        <w:t xml:space="preserve">). Calorimetry experiments generate the temperature and mass data used to calculate molar enthalpy change (</w:t>
      </w:r>
      <w:hyperlink w:history="1" r:id="rId4pm3mdlqpxzxsk0_njkie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_inpuju33zdinqziypiml">
        <w:r>
          <w:rPr>
            <w:color w:val="1e3a8a"/>
            <w:u w:val="single"/>
          </w:rPr>
          <w:t xml:space="preserve">Outcome</w:t>
        </w:r>
      </w:hyperlink>
      <w:r>
        <w:t xml:space="preserve">), applying Q = mcΔt to analyze heat transfer (</w:t>
      </w:r>
      <w:hyperlink w:history="1" r:id="rIdx760nrsbckst7dqbr7kbe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q7k7p_oe6dwfybvda551a">
        <w:r>
          <w:rPr>
            <w:color w:val="1e3a8a"/>
            <w:u w:val="single"/>
          </w:rPr>
          <w:t xml:space="preserve">Outcome</w:t>
        </w:r>
      </w:hyperlink>
      <w:r>
        <w:t xml:space="preserve">) and using that calorimetry data to determine enthalpy changes for exothermic and endothermic reactions (</w:t>
      </w:r>
      <w:hyperlink w:history="1" r:id="rIdkmahnpb_azwzkjqvbrnaq">
        <w:r>
          <w:rPr>
            <w:color w:val="1e3a8a"/>
            <w:u w:val="single"/>
          </w:rPr>
          <w:t xml:space="preserve">Outcome</w:t>
        </w:r>
      </w:hyperlink>
      <w:r>
        <w:t xml:space="preserve">). Building and testing a calorimeter for precision, and measuring the heat released during combustion, are lab skills tied directly to this unit (</w:t>
      </w:r>
      <w:hyperlink w:history="1" r:id="rIdxysdumevxkzyly6c9a-vd">
        <w:r>
          <w:rPr>
            <w:color w:val="1e3a8a"/>
            <w:u w:val="single"/>
          </w:rPr>
          <w:t xml:space="preserve">Resource</w:t>
        </w:r>
      </w:hyperlink>
      <w:r>
        <w:t xml:space="preserve">, </w:t>
      </w:r>
      <w:hyperlink w:history="1" r:id="rIdjqckr-fibgvpwpeqvnbe7">
        <w:r>
          <w:rPr>
            <w:color w:val="1e3a8a"/>
            <w:u w:val="single"/>
          </w:rPr>
          <w:t xml:space="preserve">Resource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Scan the grid horizontally, vertically, and diagonally, in both directions, to locate each term.</w:t>
      </w:r>
    </w:p>
    <w:p>
      <w:pPr>
        <w:pStyle w:val="ListParagraph"/>
        <w:numPr>
          <w:ilvl w:val="0"/>
          <w:numId w:val="1"/>
        </w:numPr>
      </w:pPr>
      <w:r>
        <w:t xml:space="preserve">Circle or highlight each word as you find it, then cross it off the word list.</w:t>
      </w:r>
    </w:p>
    <w:p>
      <w:pPr>
        <w:pStyle w:val="ListParagraph"/>
        <w:numPr>
          <w:ilvl w:val="0"/>
          <w:numId w:val="1"/>
        </w:numPr>
      </w:pPr>
      <w:r>
        <w:t xml:space="preserve">Check your work against the answer key only after you have located every term.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CALORIMETER</w:t>
      </w:r>
    </w:p>
    <w:p>
      <w:pPr>
        <w:pStyle w:val="ListParagraph"/>
        <w:numPr>
          <w:ilvl w:val="0"/>
          <w:numId w:val="1"/>
        </w:numPr>
      </w:pPr>
      <w:r>
        <w:t xml:space="preserve">CALORIMETRY</w:t>
      </w:r>
    </w:p>
    <w:p>
      <w:pPr>
        <w:pStyle w:val="ListParagraph"/>
        <w:numPr>
          <w:ilvl w:val="0"/>
          <w:numId w:val="1"/>
        </w:numPr>
      </w:pPr>
      <w:r>
        <w:t xml:space="preserve">COMBUSTION</w:t>
      </w:r>
    </w:p>
    <w:p>
      <w:pPr>
        <w:pStyle w:val="ListParagraph"/>
        <w:numPr>
          <w:ilvl w:val="0"/>
          <w:numId w:val="1"/>
        </w:numPr>
      </w:pPr>
      <w:r>
        <w:t xml:space="preserve">ENTHALPY</w:t>
      </w:r>
    </w:p>
    <w:p>
      <w:pPr>
        <w:pStyle w:val="ListParagraph"/>
        <w:numPr>
          <w:ilvl w:val="0"/>
          <w:numId w:val="1"/>
        </w:numPr>
      </w:pPr>
      <w:r>
        <w:t xml:space="preserve">EXOTHERMIC</w:t>
      </w:r>
    </w:p>
    <w:p>
      <w:pPr>
        <w:pStyle w:val="ListParagraph"/>
        <w:numPr>
          <w:ilvl w:val="0"/>
          <w:numId w:val="1"/>
        </w:numPr>
      </w:pPr>
      <w:r>
        <w:t xml:space="preserve">NOTATION</w:t>
      </w:r>
    </w:p>
    <w:p>
      <w:pPr>
        <w:pStyle w:val="ListParagraph"/>
        <w:numPr>
          <w:ilvl w:val="0"/>
          <w:numId w:val="1"/>
        </w:numPr>
      </w:pPr>
      <w:r>
        <w:t xml:space="preserve">PRECISION</w:t>
      </w:r>
    </w:p>
    <w:p>
      <w:pPr>
        <w:pStyle w:val="ListParagraph"/>
        <w:numPr>
          <w:ilvl w:val="0"/>
          <w:numId w:val="1"/>
        </w:numPr>
      </w:pPr>
      <w:r>
        <w:t xml:space="preserve">TEMPERATURE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CALORIMETER</w:t>
      </w:r>
      <w:r>
        <w:t xml:space="preserve">: row 3, column 6,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CALORIMETRY</w:t>
      </w:r>
      <w:r>
        <w:t xml:space="preserve">: row 3, column 1,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COMBUSTION</w:t>
      </w:r>
      <w:r>
        <w:t xml:space="preserve">: row 3, column 1,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ENTHALPY</w:t>
      </w:r>
      <w:r>
        <w:t xml:space="preserve">: row 6, column 11,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EXOTHERMIC</w:t>
      </w:r>
      <w:r>
        <w:t xml:space="preserve">: row 2,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NOTATION</w:t>
      </w:r>
      <w:r>
        <w:t xml:space="preserve">: row 5, column 4,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PRECISION</w:t>
      </w:r>
      <w:r>
        <w:t xml:space="preserve">: row 3, column 3,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TEMPERATURE</w:t>
      </w:r>
      <w:r>
        <w:t xml:space="preserve">: row 2, column 5, down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uqn-kv8idh00wioz8u1m" Type="http://schemas.openxmlformats.org/officeDocument/2006/relationships/hyperlink" Target="https://goa-cc-uat-aili-app-001.azurewebsites.net/explore/node/23633" TargetMode="External"/><Relationship Id="rIdai9qkoo03om4gle52vog5" Type="http://schemas.openxmlformats.org/officeDocument/2006/relationships/hyperlink" Target="https://goa-cc-uat-aili-app-001.azurewebsites.net/explore/node/23636" TargetMode="External"/><Relationship Id="rIdiunhn7toqgd8nkip-ue6z" Type="http://schemas.openxmlformats.org/officeDocument/2006/relationships/hyperlink" Target="https://goa-cc-uat-aili-app-001.azurewebsites.net/explore/node/23636" TargetMode="External"/><Relationship Id="rIdfzirbi8ac642bp4ms0_f7" Type="http://schemas.openxmlformats.org/officeDocument/2006/relationships/hyperlink" Target="https://goa-cc-uat-aili-app-001.azurewebsites.net/explore/node/23638" TargetMode="External"/><Relationship Id="rId4pm3mdlqpxzxsk0_njkie" Type="http://schemas.openxmlformats.org/officeDocument/2006/relationships/hyperlink" Target="https://goa-cc-uat-aili-app-001.azurewebsites.net/explore/node/23647" TargetMode="External"/><Relationship Id="rId_inpuju33zdinqziypiml" Type="http://schemas.openxmlformats.org/officeDocument/2006/relationships/hyperlink" Target="https://goa-cc-uat-aili-app-001.azurewebsites.net/explore/node/23648" TargetMode="External"/><Relationship Id="rIdx760nrsbckst7dqbr7kbe" Type="http://schemas.openxmlformats.org/officeDocument/2006/relationships/hyperlink" Target="https://goa-cc-uat-aili-app-001.azurewebsites.net/explore/node/23634" TargetMode="External"/><Relationship Id="rIdq7k7p_oe6dwfybvda551a" Type="http://schemas.openxmlformats.org/officeDocument/2006/relationships/hyperlink" Target="https://goa-cc-uat-aili-app-001.azurewebsites.net/explore/node/23634" TargetMode="External"/><Relationship Id="rIdkmahnpb_azwzkjqvbrnaq" Type="http://schemas.openxmlformats.org/officeDocument/2006/relationships/hyperlink" Target="https://goa-cc-uat-aili-app-001.azurewebsites.net/explore/node/23641" TargetMode="External"/><Relationship Id="rIdxysdumevxkzyly6c9a-vd" Type="http://schemas.openxmlformats.org/officeDocument/2006/relationships/hyperlink" Target="https://goa-cc-uat-aili-app-001.azurewebsites.net/library/resource/9ykNTynh306g6EnZlkTITQ" TargetMode="External"/><Relationship Id="rIdjqckr-fibgvpwpeqvnbe7" Type="http://schemas.openxmlformats.org/officeDocument/2006/relationships/hyperlink" Target="https://goa-cc-uat-aili-app-001.azurewebsites.net/library/resource/0uxhxD914kqzmssVwCK4tg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and Calorimetry Word Search</dc:title>
  <dc:creator>AILI</dc:creator>
  <cp:lastModifiedBy>Un-named</cp:lastModifiedBy>
  <cp:revision>1</cp:revision>
  <dcterms:created xsi:type="dcterms:W3CDTF">2026-10-04T10:57:56.771Z</dcterms:created>
  <dcterms:modified xsi:type="dcterms:W3CDTF">2026-10-04T10:57:56.771Z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