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For multiple choice, select the best answer. For short answer, write a complete sentence or brief explanation. For true or false, write True or False. For numeric questions, show your calculation and include units. You may use a calculator.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A student burns 2.0 g of sugar in a calorimeter and measures a temperature increase of 8.5 °C in 100 g of water. The specific heat capacity of water is 4.18 J/(g·°C). Calculate the heat released by the sugar, in joules. (</w:t>
      </w:r>
      <w:hyperlink w:history="1" r:id="rId2jxw5xk2th7fuilaujf-4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A negative ΔH value indicates an endothermic reaction. (</w:t>
      </w:r>
      <w:hyperlink w:history="1" r:id="rId3zpvjfvle5x0mlmg29xuj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of the following best describes molar enthalpy?</w:t>
      </w:r>
      <w:r>
        <w:br/>
        <w:t xml:space="preserve"/>
      </w:r>
      <w:r>
        <w:t xml:space="preserve">A) The total energy released when one mole of a substance burns</w:t>
      </w:r>
      <w:r>
        <w:br/>
        <w:t xml:space="preserve"/>
      </w:r>
      <w:r>
        <w:t xml:space="preserve">B) The energy change per mole of reactant or product in a chemical reaction</w:t>
      </w:r>
      <w:r>
        <w:br/>
        <w:t xml:space="preserve"/>
      </w:r>
      <w:r>
        <w:t xml:space="preserve">C) The temperature increase of water in a calorimeter</w:t>
      </w:r>
      <w:r>
        <w:br/>
        <w:t xml:space="preserve"/>
      </w:r>
      <w:r>
        <w:t xml:space="preserve">D) The specific heat capacity of a substance multiplied by its mass</w:t>
      </w:r>
      <w:r>
        <w:br/>
        <w:t xml:space="preserve"/>
      </w:r>
      <w:r>
        <w:t xml:space="preserve">(</w:t>
      </w:r>
      <w:hyperlink w:history="1" r:id="rIdinudyays3-qixqgjl5kky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In a calorimetry experiment, 50 mL of 1.0 M HCl is mixed with 50 mL of 1.0 M NaOH. The temperature of the solution increases from 20.5 °C to 27.3 °C. The mass of the solution is 100 g and its specific heat capacity is 4.18 J/(g·°C). Calculate the heat released by this neutralization reaction, in joules. (</w:t>
      </w:r>
      <w:hyperlink w:history="1" r:id="rIdylql9-l-tpk0rc3mzht4m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student uses calorimetry data from an experiment to determine that a combustion reaction releases 890 kJ per mole of fuel burned. What does this value represent? (</w:t>
      </w:r>
      <w:hyperlink w:history="1" r:id="rIdvh3lqksi3blxwbnbrfxoz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Multiple choice: Which equation is used to calculate the heat absorbed or released by a substance during a temperature change?</w:t>
      </w:r>
      <w:r>
        <w:br/>
        <w:t xml:space="preserve"/>
      </w:r>
      <w:r>
        <w:t xml:space="preserve">A) ΔH = q/n</w:t>
      </w:r>
      <w:r>
        <w:br/>
        <w:t xml:space="preserve"/>
      </w:r>
      <w:r>
        <w:t xml:space="preserve">B) Q = mcΔt</w:t>
      </w:r>
      <w:r>
        <w:br/>
        <w:t xml:space="preserve"/>
      </w:r>
      <w:r>
        <w:t xml:space="preserve">C) PV = nRT</w:t>
      </w:r>
      <w:r>
        <w:br/>
        <w:t xml:space="preserve"/>
      </w:r>
      <w:r>
        <w:t xml:space="preserve">D) E = hν</w:t>
      </w:r>
      <w:r>
        <w:br/>
        <w:t xml:space="preserve"/>
      </w:r>
      <w:r>
        <w:t xml:space="preserve">(</w:t>
      </w:r>
      <w:hyperlink w:history="1" r:id="rIdhv5dl4uzideya2u9uuxp9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mozwxgvg0echbu9o6yq6h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Apply Q = mcΔt to heat transfer analysis</w:t>
            </w:r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mnsdwaeb5n_vhrizb57ti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Interpret ΔH notation</w:t>
            </w:r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9sinlof_nrmvzzbocupqu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Define enthalpy and molar enthalpy</w:t>
            </w:r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vxkgru4ttqr-1uezupfed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Use calorimetry data to determine enthalpy changes</w:t>
            </w:r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uk1qb0c43mqeocpkq887m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Use calorimetry data to determine enthalpy changes</w:t>
            </w:r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tdikl3guvxuwvcbygkd7-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Apply Q = mcΔt to heat transfer analysis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3553 J (or 3.6 kJ)</w:t>
      </w:r>
      <w:r>
        <w:t xml:space="preserve">, Q = mcΔt = 100 g × 4.18 J/(g·°C) × 8.5 °C = 3553 J; the heat released by the sugar equals the heat absorbed by the water.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False</w:t>
      </w:r>
      <w:r>
        <w:t xml:space="preserve">, A negative ΔH indicates an exothermic reaction; endothermic reactions have positive ΔH values.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</w:t>
      </w:r>
      <w:r>
        <w:t xml:space="preserve">, Molar enthalpy is the energy change per mole of reactant or product, allowing comparison of reactions regardless of the amounts used.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2842.4 J (or 2.8 kJ)</w:t>
      </w:r>
      <w:r>
        <w:t xml:space="preserve">, Q = mcΔt = 100 g × 4.18 J/(g·°C) × (27.3 °C − 20.5 °C) = 100 × 4.18 × 6.8 = 2842.4 J ≈ 2.8 kJ; this is the heat released by the neutralization reaction.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The molar enthalpy (or ΔH) of the combustion reaction</w:t>
      </w:r>
      <w:r>
        <w:t xml:space="preserve">, The value represents the energy change per mole of fuel burned, expressed in kJ/mol, and is used to communicate the thermochemical properties of the reaction.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</w:t>
      </w:r>
      <w:r>
        <w:t xml:space="preserve">, The equation Q = mcΔt relates the heat transferred to the mass, specific heat capacity, and temperature change of a substance.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xw5xk2th7fuilaujf-4" Type="http://schemas.openxmlformats.org/officeDocument/2006/relationships/hyperlink" Target="https://goa-cc-uat-aili-app-001.azurewebsites.net/explore/node/23634" TargetMode="External"/><Relationship Id="rId3zpvjfvle5x0mlmg29xuj" Type="http://schemas.openxmlformats.org/officeDocument/2006/relationships/hyperlink" Target="https://goa-cc-uat-aili-app-001.azurewebsites.net/explore/node/23638" TargetMode="External"/><Relationship Id="rIdinudyays3-qixqgjl5kky" Type="http://schemas.openxmlformats.org/officeDocument/2006/relationships/hyperlink" Target="https://goa-cc-uat-aili-app-001.azurewebsites.net/explore/node/23636" TargetMode="External"/><Relationship Id="rIdylql9-l-tpk0rc3mzht4m" Type="http://schemas.openxmlformats.org/officeDocument/2006/relationships/hyperlink" Target="https://goa-cc-uat-aili-app-001.azurewebsites.net/explore/node/23641" TargetMode="External"/><Relationship Id="rIdvh3lqksi3blxwbnbrfxoz" Type="http://schemas.openxmlformats.org/officeDocument/2006/relationships/hyperlink" Target="https://goa-cc-uat-aili-app-001.azurewebsites.net/explore/node/23641" TargetMode="External"/><Relationship Id="rIdhv5dl4uzideya2u9uuxp9" Type="http://schemas.openxmlformats.org/officeDocument/2006/relationships/hyperlink" Target="https://goa-cc-uat-aili-app-001.azurewebsites.net/explore/node/23634" TargetMode="External"/><Relationship Id="rIdmozwxgvg0echbu9o6yq6h" Type="http://schemas.openxmlformats.org/officeDocument/2006/relationships/hyperlink" Target="https://goa-cc-uat-aili-app-001.azurewebsites.net/explore/node/23634" TargetMode="External"/><Relationship Id="rIdmnsdwaeb5n_vhrizb57ti" Type="http://schemas.openxmlformats.org/officeDocument/2006/relationships/hyperlink" Target="https://goa-cc-uat-aili-app-001.azurewebsites.net/explore/node/23638" TargetMode="External"/><Relationship Id="rId9sinlof_nrmvzzbocupqu" Type="http://schemas.openxmlformats.org/officeDocument/2006/relationships/hyperlink" Target="https://goa-cc-uat-aili-app-001.azurewebsites.net/explore/node/23636" TargetMode="External"/><Relationship Id="rIdvxkgru4ttqr-1uezupfed" Type="http://schemas.openxmlformats.org/officeDocument/2006/relationships/hyperlink" Target="https://goa-cc-uat-aili-app-001.azurewebsites.net/explore/node/23641" TargetMode="External"/><Relationship Id="rIduk1qb0c43mqeocpkq887m" Type="http://schemas.openxmlformats.org/officeDocument/2006/relationships/hyperlink" Target="https://goa-cc-uat-aili-app-001.azurewebsites.net/explore/node/23641" TargetMode="External"/><Relationship Id="rIdtdikl3guvxuwvcbygkd7-" Type="http://schemas.openxmlformats.org/officeDocument/2006/relationships/hyperlink" Target="https://goa-cc-uat-aili-app-001.azurewebsites.net/explore/node/23634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2026-10-04T22:19:04.087Z</dcterms:created>
  <dcterms:modified xsi:type="dcterms:W3CDTF">2026-10-04T22:19:04.087Z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