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Where Does the "Useful" Energy Go?</w:t>
      </w:r>
    </w:p>
    <w:p>
      <w:pPr>
        <w:spacing w:after="120"/>
      </w:pPr>
      <w:r>
        <w:t xml:space="preserve">Every energy conversion device you rely on, from a car engine to a light bulb, loses some energy as unwanted heat.</w:t>
      </w:r>
    </w:p>
    <w:p>
      <w:pPr>
        <w:spacing w:after="120"/>
      </w:pPr>
      <w:r>
        <w:rPr>
          <w:b/>
          <w:bCs/>
        </w:rPr>
        <w:t xml:space="preserve">Prompt: Choose one technological device you use regularly (for example, a car, a refrigerator, or a furnace). Describe the energy conversions it performs, then explain why it cannot convert 100% of its input energy into useful output, tied to </w:t>
      </w:r>
      <w:hyperlink w:history="1" r:id="rIdslez3uyp1c2l9tfgyo_2b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form of energy enters your device, and what form does it produce as useful output?</w:t>
      </w:r>
    </w:p>
    <w:p>
      <w:pPr>
        <w:pStyle w:val="ListParagraph"/>
        <w:numPr>
          <w:ilvl w:val="0"/>
          <w:numId w:val="1"/>
        </w:numPr>
      </w:pPr>
      <w:r>
        <w:t xml:space="preserve">Where does the "lost" energy go, and in what form does it usually leave the system?</w:t>
      </w:r>
    </w:p>
    <w:p>
      <w:pPr>
        <w:pStyle w:val="ListParagraph"/>
        <w:numPr>
          <w:ilvl w:val="0"/>
          <w:numId w:val="1"/>
        </w:numPr>
      </w:pPr>
      <w:r>
        <w:t xml:space="preserve">Why do the first and second laws of thermodynamics make a perfectly efficient device impossible (</w:t>
      </w:r>
      <w:hyperlink w:history="1" r:id="rIdhgostl0tyhngh4amezj5t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How might an engineer measure or improve this device's efficiency?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Research the approximate efficiency rating of your chosen device and compare it to a different technology that performs a similar function (for example, an incandescent bulb versus an LED). Explain which design choices account for the difference in efficiency.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lez3uyp1c2l9tfgyo_2b" Type="http://schemas.openxmlformats.org/officeDocument/2006/relationships/hyperlink" Target="https://goa-cc-uat-aili-app-001.azurewebsites.net/explore/node/43862" TargetMode="External"/><Relationship Id="rIdhgostl0tyhngh4amezj5t" Type="http://schemas.openxmlformats.org/officeDocument/2006/relationships/hyperlink" Target="https://goa-cc-uat-aili-app-001.azurewebsites.net/explore/node/43862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Where Does the "Useful" Energy Go?</dc:title>
  <dc:creator>AILI</dc:creator>
  <cp:lastModifiedBy>Un-named</cp:lastModifiedBy>
  <cp:revision>1</cp:revision>
  <dcterms:created xsi:type="dcterms:W3CDTF">2026-10-04T12:20:09.903Z</dcterms:created>
  <dcterms:modified xsi:type="dcterms:W3CDTF">2026-10-04T12:20:09.903Z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