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Movement Skills and Healthy Relationships Word Search</w:t>
      </w:r>
    </w:p>
    <w:p>
      <w:pPr>
        <w:spacing w:after="120"/>
      </w:pPr>
      <w:r>
        <w:t xml:space="preserve">In Grade 6 Physical Education and Wellness, you develop skills by adapting movement patterns in controlled and dynamic activities (</w:t>
      </w:r>
      <w:hyperlink w:history="1" r:id="rId-dejkwktzc6smtoizoatr">
        <w:r>
          <w:rPr>
            <w:color w:val="1e3a8a"/>
            <w:u w:val="single"/>
          </w:rPr>
          <w:t xml:space="preserve">Outcome</w:t>
        </w:r>
      </w:hyperlink>
      <w:r>
        <w:t xml:space="preserve">). You also learn how to manage conflict when working with teammates (</w:t>
      </w:r>
      <w:hyperlink w:history="1" r:id="rIdlp890-63ehaf-fy7ucoow">
        <w:r>
          <w:rPr>
            <w:color w:val="1e3a8a"/>
            <w:u w:val="single"/>
          </w:rPr>
          <w:t xml:space="preserve">Outcome</w:t>
        </w:r>
      </w:hyperlink>
      <w:r>
        <w:t xml:space="preserve">). This word search covers eight key terms from both areas: the movement skills you build through practice and accuracy, and the communication tools you use to resolve disagreements and work together successfully.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in the grid. Words can run left to right, right to left, top to bottom, bottom to top, or diagonally in any direction.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it.</w:t>
      </w:r>
    </w:p>
    <w:p>
      <w:pPr>
        <w:pStyle w:val="ListParagraph"/>
        <w:numPr>
          <w:ilvl w:val="0"/>
          <w:numId w:val="1"/>
        </w:numPr>
      </w:pPr>
      <w:r>
        <w:t xml:space="preserve">Check off words from the word list as you go.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ACCURACY</w:t>
      </w:r>
    </w:p>
    <w:p>
      <w:pPr>
        <w:pStyle w:val="ListParagraph"/>
        <w:numPr>
          <w:ilvl w:val="0"/>
          <w:numId w:val="1"/>
        </w:numPr>
      </w:pPr>
      <w:r>
        <w:t xml:space="preserve">CONFLICT</w:t>
      </w:r>
    </w:p>
    <w:p>
      <w:pPr>
        <w:pStyle w:val="ListParagraph"/>
        <w:numPr>
          <w:ilvl w:val="0"/>
          <w:numId w:val="1"/>
        </w:numPr>
      </w:pPr>
      <w:r>
        <w:t xml:space="preserve">CONTROLLED</w:t>
      </w:r>
    </w:p>
    <w:p>
      <w:pPr>
        <w:pStyle w:val="ListParagraph"/>
        <w:numPr>
          <w:ilvl w:val="0"/>
          <w:numId w:val="1"/>
        </w:numPr>
      </w:pPr>
      <w:r>
        <w:t xml:space="preserve">CREATIVITY</w:t>
      </w:r>
    </w:p>
    <w:p>
      <w:pPr>
        <w:pStyle w:val="ListParagraph"/>
        <w:numPr>
          <w:ilvl w:val="0"/>
          <w:numId w:val="1"/>
        </w:numPr>
      </w:pPr>
      <w:r>
        <w:t xml:space="preserve">PROFICIENCY</w:t>
      </w:r>
    </w:p>
    <w:p>
      <w:pPr>
        <w:pStyle w:val="ListParagraph"/>
        <w:numPr>
          <w:ilvl w:val="0"/>
          <w:numId w:val="1"/>
        </w:numPr>
      </w:pPr>
      <w:r>
        <w:t xml:space="preserve">RESOLUTION</w:t>
      </w:r>
    </w:p>
    <w:p>
      <w:pPr>
        <w:pStyle w:val="ListParagraph"/>
        <w:numPr>
          <w:ilvl w:val="0"/>
          <w:numId w:val="1"/>
        </w:numPr>
      </w:pPr>
      <w:r>
        <w:t xml:space="preserve">SEQUENCE</w:t>
      </w:r>
    </w:p>
    <w:p>
      <w:pPr>
        <w:pStyle w:val="ListParagraph"/>
        <w:numPr>
          <w:ilvl w:val="0"/>
          <w:numId w:val="1"/>
        </w:numPr>
      </w:pPr>
      <w:r>
        <w:t xml:space="preserve">STIMULUS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ACCURACY</w:t>
      </w:r>
      <w:r>
        <w:t xml:space="preserve">: row 1, column 3,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CONFLICT</w:t>
      </w:r>
      <w:r>
        <w:t xml:space="preserve">: row 1, column 4,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CONTROLLED</w:t>
      </w:r>
      <w:r>
        <w:t xml:space="preserve">: row 1, column 9,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CREATIVITY</w:t>
      </w:r>
      <w:r>
        <w:t xml:space="preserve">: row 2, column 6,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PROFICIENCY</w:t>
      </w:r>
      <w:r>
        <w:t xml:space="preserve">: row 9,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RESOLUTION</w:t>
      </w:r>
      <w:r>
        <w:t xml:space="preserve">: row 2, column 8,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SEQUENCE</w:t>
      </w:r>
      <w:r>
        <w:t xml:space="preserve">: row 3, column 7,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STIMULUS</w:t>
      </w:r>
      <w:r>
        <w:t xml:space="preserve">: row 13, column 2, across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dejkwktzc6smtoizoatr" Type="http://schemas.openxmlformats.org/officeDocument/2006/relationships/hyperlink" Target="https://goa-cc-uat-aili-app-001.azurewebsites.net/explore/node/5000" TargetMode="External"/><Relationship Id="rIdlp890-63ehaf-fy7ucoow" Type="http://schemas.openxmlformats.org/officeDocument/2006/relationships/hyperlink" Target="https://goa-cc-uat-aili-app-001.azurewebsites.net/explore/node/5014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Movement Skills and Healthy Relationships Word Search</dc:title>
  <dc:creator>AILI</dc:creator>
  <cp:lastModifiedBy>Un-named</cp:lastModifiedBy>
  <cp:revision>1</cp:revision>
  <dcterms:created xsi:type="dcterms:W3CDTF">2026-10-04T06:41:10.822Z</dcterms:created>
  <dcterms:modified xsi:type="dcterms:W3CDTF">2026-10-04T06:41:10.822Z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