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 Maze</w:t>
      </w:r>
    </w:p>
    <w:p>
      <w:pPr>
        <w:spacing w:after="120"/>
      </w:pPr>
      <w:r>
        <w:t xml:space="preserve">Students in Science 10 analyze how energy transforms and transfers through technological devices. This maze reinforces understanding of energy forms, conversions, and the principles that govern how devices like engines, solar panels, and power plants operate (</w:t>
      </w:r>
      <w:hyperlink w:history="1" r:id="rId4hiiwo6wues_78fmb-cvx">
        <w:r>
          <w:rPr>
            <w:color w:val="1e3a8a"/>
            <w:u w:val="single"/>
          </w:rPr>
          <w:t xml:space="preserve">Outcome</w:t>
        </w:r>
      </w:hyperlink>
      <w:r>
        <w:t xml:space="preserve">, </w:t>
      </w:r>
      <w:hyperlink w:history="1" r:id="rIdf-nm-pbjw4oqz_8disz8o">
        <w:r>
          <w:rPr>
            <w:color w:val="1e3a8a"/>
            <w:u w:val="single"/>
          </w:rPr>
          <w:t xml:space="preserve">Outcome</w:t>
        </w:r>
      </w:hyperlink>
      <w:r>
        <w:t xml:space="preserve">). As students navigate the puzzle, they practise systematic problem-solving, a key skill when investigating mechanical energy and efficiency in real systems (</w:t>
      </w:r>
      <w:hyperlink w:history="1" r:id="rIdhlozoixpalajuukgphcew">
        <w:r>
          <w:rPr>
            <w:color w:val="1e3a8a"/>
            <w:u w:val="single"/>
          </w:rPr>
          <w:t xml:space="preserve">Outcome</w:t>
        </w:r>
      </w:hyperlink>
      <w:r>
        <w:t xml:space="preserve">, </w:t>
      </w:r>
      <w:hyperlink w:history="1" r:id="rIdob9yntyalox1ca9omigys">
        <w:r>
          <w:rPr>
            <w:color w:val="1e3a8a"/>
            <w:u w:val="single"/>
          </w:rPr>
          <w:t xml:space="preserve">Outcome</w:t>
        </w:r>
      </w:hyperlink>
      <w:r>
        <w:t xml:space="preserve">).</w:t>
      </w:r>
    </w:p>
    <w:p>
      <w:pPr>
        <w:pStyle w:val="Heading2"/>
      </w:pPr>
      <w:r>
        <w:t xml:space="preserve">How to play</w:t>
      </w:r>
    </w:p>
    <w:p>
      <w:pPr>
        <w:spacing w:after="120"/>
      </w:pPr>
      <w:r>
        <w:t xml:space="preserve">Start at the marked entrance. Draw one continuous path through the open corridors to the marked exit. You may move up, down, left, or right through white space, but you cannot cross or climb over any walls. Your path must not branch or cross itself. When you reach the exit, check your solution against the answer key below.</w:t>
      </w:r>
    </w:p>
    <w:p>
      <w:pPr>
        <w:pStyle w:val="Heading2"/>
      </w:pPr>
      <w:r>
        <w:t xml:space="preserve">The maze</w:t>
      </w:r>
    </w:p>
    <w:p>
      <w:pPr>
        <w:jc w:val="center"/>
      </w:pPr>
      <w:r>
        <w:drawing>
          <wp:inline distT="0" distB="0" distL="0" distR="0">
            <wp:extent cx="4381500" cy="44577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577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196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19600"/>
                    </a:xfrm>
                    <a:prstGeom prst="rect">
                      <a:avLst/>
                    </a:prstGeom>
                  </pic:spPr>
                </pic:pic>
              </a:graphicData>
            </a:graphic>
          </wp:inline>
        </w:drawing>
      </w:r>
    </w:p>
    <w:p>
      <w:pPr>
        <w:spacing w:after="120"/>
      </w:pPr>
      <w:r>
        <w:t xml:space="preserve">Path: down 4, right 1, down 1, left 1, down 3, right 2, down 1, left 2, down 1, right 1, down 3, left 1, down 2, right 1, up 1, right 1, down 1, right 1, up 1, right 1, down 1, right 1, up 1, right 1, down 1, right 5, up 2, left 3, up 1, right 2, up 1, left 2, up 2, right 1, down 1, right 2, up 1, right 1, up 1, left 1, up 2, left 2, up 1, right 3, up 1, left 1, up 2, left 2, down 1, right 1, down 1, left 2, down 1, left 1, down 2, right 2, down 1, left 3, down 1, left 1, down 2, right 2, down 1, left 1, down 1, left 2, up 2, left 1, down 2, left 1, up 3, right 2, up 1, left 1, up 1, right 1, up 1, left 3, up 1, right 4, down 1, right 1, up 3, right 1, up 1, left 1, up 1, left 1, down 3, left 2, up 3, right 1, up 2, right 5, down 1, right 2, up 1, right 1, down 1, right 3, down 1, left 3, down 1, right 3, down 2, left 2, down 2, right 1, up 1, right 1, down 3, left 1, down 1, left 1, down 1, left 1, down 4, right 1, up 1, right 2, down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hiiwo6wues_78fmb-cvx" Type="http://schemas.openxmlformats.org/officeDocument/2006/relationships/hyperlink" Target="https://goa-cc-uat-aili-app-001.azurewebsites.net/explore/node/43860" TargetMode="External"/><Relationship Id="rIdf-nm-pbjw4oqz_8disz8o" Type="http://schemas.openxmlformats.org/officeDocument/2006/relationships/hyperlink" Target="https://goa-cc-uat-aili-app-001.azurewebsites.net/explore/node/43862" TargetMode="External"/><Relationship Id="rIdhlozoixpalajuukgphcew" Type="http://schemas.openxmlformats.org/officeDocument/2006/relationships/hyperlink" Target="https://goa-cc-uat-aili-app-001.azurewebsites.net/explore/node/43865" TargetMode="External"/><Relationship Id="rIdob9yntyalox1ca9omigys" Type="http://schemas.openxmlformats.org/officeDocument/2006/relationships/hyperlink" Target="https://goa-cc-uat-aili-app-001.azurewebsites.net/explore/node/43866" TargetMode="External"/><Relationship Id="rId7" Type="http://schemas.openxmlformats.org/officeDocument/2006/relationships/image" Target="media/e912369bca396b0b29768d0f62318e0c4e5e8e06.png"/><Relationship Id="rId8" Type="http://schemas.openxmlformats.org/officeDocument/2006/relationships/image" Target="media/46aed426309c7e9d9369565e7e9139f58cd9bdc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 Maze</dc:title>
  <dc:creator>AILI</dc:creator>
  <cp:lastModifiedBy>Un-named</cp:lastModifiedBy>
  <cp:revision>1</cp:revision>
  <dcterms:created xsi:type="dcterms:W3CDTF">2026-10-04T15:58:34.842Z</dcterms:created>
  <dcterms:modified xsi:type="dcterms:W3CDTF">2026-10-04T15:58:34.842Z</dcterms:modified>
</cp:coreProperties>
</file>

<file path=docProps/custom.xml><?xml version="1.0" encoding="utf-8"?>
<Properties xmlns="http://schemas.openxmlformats.org/officeDocument/2006/custom-properties" xmlns:vt="http://schemas.openxmlformats.org/officeDocument/2006/docPropsVTypes"/>
</file>