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My Food Chain Story</w:t>
      </w:r>
    </w:p>
    <w:p>
      <w:pPr>
        <w:spacing w:after="120"/>
      </w:pPr>
      <w:r>
        <w:t xml:space="preserve">Every living thing needs food: plants make their own food using sunlight, water, and air, and animals get food by eating plants or other animals.</w:t>
      </w:r>
    </w:p>
    <w:p>
      <w:pPr>
        <w:spacing w:after="120"/>
      </w:pPr>
      <w:r>
        <w:rPr>
          <w:b/>
          <w:bCs/>
        </w:rPr>
        <w:t xml:space="preserve">Pick one animal from your neighbourhood or a Canadian environment you know. Draw and write a food chain showing what it eats and what might eat it (</w:t>
      </w:r>
      <w:hyperlink w:history="1" r:id="rIdbiflv3o2s7wrnhfxgmkta">
        <w:r>
          <w:rPr>
            <w:b/>
            <w:bCs/>
            <w:color w:val="1e3a8a"/>
            <w:u w:val="single"/>
          </w:rPr>
          <w:t xml:space="preserve">Skills</w:t>
        </w:r>
      </w:hyperlink>
      <w:r>
        <w:rPr>
          <w:b/>
          <w:bCs/>
        </w:rPr>
        <w:t xml:space="preserve">).</w:t>
      </w:r>
    </w:p>
    <w:p>
      <w:pPr>
        <w:pStyle w:val="Heading3"/>
      </w:pPr>
      <w:r>
        <w:t xml:space="preserve">Where to start:</w:t>
      </w:r>
    </w:p>
    <w:p>
      <w:pPr>
        <w:pStyle w:val="ListParagraph"/>
        <w:numPr>
          <w:ilvl w:val="0"/>
          <w:numId w:val="1"/>
        </w:numPr>
      </w:pPr>
      <w:r>
        <w:t xml:space="preserve">What animal did you pick? Is it a carnivore, herbivore, or omnivore (</w:t>
      </w:r>
      <w:hyperlink w:history="1" r:id="rIdl-iu_klvlh7bxjszilyrr">
        <w:r>
          <w:rPr>
            <w:color w:val="1e3a8a"/>
            <w:u w:val="single"/>
          </w:rPr>
          <w:t xml:space="preserve">Knowledge</w:t>
        </w:r>
      </w:hyperlink>
      <w:r>
        <w:t xml:space="preserve">)?</w:t>
      </w:r>
    </w:p>
    <w:p>
      <w:pPr>
        <w:pStyle w:val="ListParagraph"/>
        <w:numPr>
          <w:ilvl w:val="0"/>
          <w:numId w:val="1"/>
        </w:numPr>
      </w:pPr>
      <w:r>
        <w:t xml:space="preserve">What does your animal eat?</w:t>
      </w:r>
    </w:p>
    <w:p>
      <w:pPr>
        <w:pStyle w:val="ListParagraph"/>
        <w:numPr>
          <w:ilvl w:val="0"/>
          <w:numId w:val="1"/>
        </w:numPr>
      </w:pPr>
      <w:r>
        <w:t xml:space="preserve">What might eat your animal?</w:t>
      </w:r>
    </w:p>
    <w:p>
      <w:pPr>
        <w:pStyle w:val="ListParagraph"/>
        <w:numPr>
          <w:ilvl w:val="0"/>
          <w:numId w:val="1"/>
        </w:numPr>
      </w:pPr>
      <w:r>
        <w:t xml:space="preserve">Can you draw arrows showing who eats whom? Remember, arrows point from the food to the eater, showing how energy flows from one living thing to the next.</w:t>
      </w:r>
    </w:p>
    <w:p>
      <w:pPr>
        <w:pStyle w:val="ListParagraph"/>
        <w:numPr>
          <w:ilvl w:val="0"/>
          <w:numId w:val="1"/>
        </w:numPr>
      </w:pPr>
      <w:r>
        <w:t xml:space="preserve">Where does your food chain start? Herbivores eat only plants.</w:t>
      </w:r>
    </w:p>
    <w:p>
      <w:pPr>
        <w:pStyle w:val="Heading3"/>
      </w:pPr>
      <w:r>
        <w:t xml:space="preserve">Sample food chain:</w:t>
      </w:r>
    </w:p>
    <w:p>
      <w:pPr>
        <w:spacing w:after="120"/>
      </w:pPr>
      <w:r>
        <w:t xml:space="preserve">Grass → Grasshopper → Frog → Snake. Notice how each arrow points from the food to the animal that eats it, showing the energy moving along the chain.</w:t>
      </w:r>
    </w:p>
    <w:p>
      <w:pPr>
        <w:pStyle w:val="Heading3"/>
      </w:pPr>
      <w:r>
        <w:t xml:space="preserve">Stretch:</w:t>
      </w:r>
    </w:p>
    <w:p>
      <w:pPr>
        <w:spacing w:after="120"/>
      </w:pPr>
      <w:r>
        <w:t xml:space="preserve">Find another food chain that shares one animal or plant with yours. Explain how the two chains connect (</w:t>
      </w:r>
      <w:hyperlink w:history="1" r:id="rIduvtfr-g202ybig686yjf8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Success criteria for the Stretch task:</w:t>
      </w:r>
    </w:p>
    <w:p>
      <w:pPr>
        <w:pStyle w:val="ListParagraph"/>
        <w:numPr>
          <w:ilvl w:val="0"/>
          <w:numId w:val="1"/>
        </w:numPr>
      </w:pPr>
      <w:r>
        <w:t xml:space="preserve">You named a second food chain that includes one animal or plant from your first chain.</w:t>
      </w:r>
    </w:p>
    <w:p>
      <w:pPr>
        <w:pStyle w:val="ListParagraph"/>
        <w:numPr>
          <w:ilvl w:val="0"/>
          <w:numId w:val="1"/>
        </w:numPr>
      </w:pPr>
      <w:r>
        <w:t xml:space="preserve">You clearly identified the shared animal or plant.</w:t>
      </w:r>
    </w:p>
    <w:p>
      <w:pPr>
        <w:pStyle w:val="ListParagraph"/>
        <w:numPr>
          <w:ilvl w:val="0"/>
          <w:numId w:val="1"/>
        </w:numPr>
      </w:pPr>
      <w:r>
        <w:t xml:space="preserve">You explained, in your own words, how the two chains are linked through that shared living thing.</w:t>
      </w:r>
    </w:p>
    <w:p>
      <w:pPr>
        <w:pStyle w:val="ListParagraph"/>
        <w:numPr>
          <w:ilvl w:val="0"/>
          <w:numId w:val="1"/>
        </w:numPr>
      </w:pPr>
      <w:r>
        <w:t xml:space="preserve">Your arrows in both chains point from the food to the eater.</w:t>
      </w:r>
    </w:p>
    <w:p/>
    <w:p>
      <w:r>
        <w:rPr>
          <w:color w:val="888888"/>
          <w:sz w:val="16"/>
          <w:szCs w:val="16"/>
        </w:rPr>
        <w:t xml:space="preserve">AILI prompt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iflv3o2s7wrnhfxgmkta" Type="http://schemas.openxmlformats.org/officeDocument/2006/relationships/hyperlink" Target="https://goa-cc-uat-aili-app-001.azurewebsites.net/explore/node/36341" TargetMode="External"/><Relationship Id="rIdl-iu_klvlh7bxjszilyrr" Type="http://schemas.openxmlformats.org/officeDocument/2006/relationships/hyperlink" Target="https://goa-cc-uat-aili-app-001.azurewebsites.net/explore/node/36343" TargetMode="External"/><Relationship Id="rIduvtfr-g202ybig686yjf8" Type="http://schemas.openxmlformats.org/officeDocument/2006/relationships/hyperlink" Target="https://goa-cc-uat-aili-app-001.azurewebsites.net/explore/node/36339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Food Chain Story</dc:title>
  <dc:creator>AILI</dc:creator>
  <cp:lastModifiedBy>Un-named</cp:lastModifiedBy>
  <cp:revision>1</cp:revision>
  <dcterms:created xsi:type="dcterms:W3CDTF">2026-10-04T05:48:33.290Z</dcterms:created>
  <dcterms:modified xsi:type="dcterms:W3CDTF">2026-10-04T05:48:33.290Z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