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 Systems Maze</w:t>
      </w:r>
    </w:p>
    <w:p>
      <w:pPr>
        <w:spacing w:after="120"/>
      </w:pPr>
      <w:r>
        <w:t xml:space="preserve">In Grade 8, you investigate how cells work as the basic units of life and how they organize into tissues, organs and systems (</w:t>
      </w:r>
      <w:hyperlink w:history="1" r:id="rIdswkhmogm0mqomedtoyxyd">
        <w:r>
          <w:rPr>
            <w:color w:val="1e3a8a"/>
            <w:u w:val="single"/>
          </w:rPr>
          <w:t xml:space="preserve">Outcome</w:t>
        </w:r>
      </w:hyperlink>
      <w:r>
        <w:t xml:space="preserve">). This maze game reinforces your understanding of cell structures, functions and how organisms respond to their environments by navigating through clues that connect cells to the systems they build (</w:t>
      </w:r>
      <w:hyperlink w:history="1" r:id="rIdyi9hzvxez7yypaynw7vkv">
        <w:r>
          <w:rPr>
            <w:color w:val="1e3a8a"/>
            <w:u w:val="single"/>
          </w:rPr>
          <w:t xml:space="preserve">Outcome</w:t>
        </w:r>
      </w:hyperlink>
      <w:r>
        <w:t xml:space="preserve">, </w:t>
      </w:r>
      <w:hyperlink w:history="1" r:id="rIdkdfjwpxctrxyspuweu8-u">
        <w:r>
          <w:rPr>
            <w:color w:val="1e3a8a"/>
            <w:u w:val="single"/>
          </w:rPr>
          <w:t xml:space="preserve">Outcome</w:t>
        </w:r>
      </w:hyperlink>
      <w:r>
        <w:t xml:space="preserve">).</w:t>
      </w:r>
    </w:p>
    <w:p>
      <w:pPr>
        <w:pStyle w:val="Heading2"/>
      </w:pPr>
      <w:r>
        <w:t xml:space="preserve">How to play</w:t>
      </w:r>
    </w:p>
    <w:p>
      <w:pPr>
        <w:spacing w:after="120"/>
      </w:pPr>
      <w:r>
        <w:t xml:space="preserve">Start at the top left corner marked START. Move through the maze by following the correct path. At each junction, you will see a clue about cells, tissues, organs or body systems. Choose the passage that matches the clue or completes the statement correctly. Dead ends contain incorrect answers. Reach the EXIT at the bottom right to win. You may use a pencil to trace your path or mark the walls you eliminate.</w:t>
      </w:r>
    </w:p>
    <w:p>
      <w:pPr>
        <w:pStyle w:val="Heading2"/>
      </w:pPr>
      <w:r>
        <w:t xml:space="preserve">The maze</w:t>
      </w:r>
    </w:p>
    <w:p>
      <w:pPr>
        <w:jc w:val="center"/>
      </w:pPr>
      <w:r>
        <w:drawing>
          <wp:inline distT="0" distB="0" distL="0" distR="0">
            <wp:extent cx="4381500" cy="4495800"/>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95800"/>
                    </a:xfrm>
                    <a:prstGeom prst="rect">
                      <a:avLst/>
                    </a:prstGeom>
                  </pic:spPr>
                </pic:pic>
              </a:graphicData>
            </a:graphic>
          </wp:inline>
        </w:drawing>
      </w:r>
    </w:p>
    <w:p>
      <w:pPr>
        <w:pStyle w:val="Heading2"/>
      </w:pPr>
      <w:r>
        <w:t xml:space="preserve">Answer key</w:t>
      </w:r>
    </w:p>
    <w:p>
      <w:pPr>
        <w:jc w:val="center"/>
      </w:pPr>
      <w:r>
        <w:drawing>
          <wp:inline distT="0" distB="0" distL="0" distR="0">
            <wp:extent cx="4381500" cy="449580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95800"/>
                    </a:xfrm>
                    <a:prstGeom prst="rect">
                      <a:avLst/>
                    </a:prstGeom>
                  </pic:spPr>
                </pic:pic>
              </a:graphicData>
            </a:graphic>
          </wp:inline>
        </w:drawing>
      </w:r>
    </w:p>
    <w:p>
      <w:pPr>
        <w:spacing w:after="120"/>
      </w:pPr>
      <w:r>
        <w:t xml:space="preserve">Path: down 1, right 1, down 1, left 1, down 1, right 1, down 3, left 1, down 1, right 1, down 1, right 2, up 2, left 1, up 1, right 1, up 2, right 1, up 1, right 1, down 1, right 2, down 1, left 2, down 1, left 1, down 3, right 1, up 1, right 1, down 2, right 1, down 1, right 1, down 1, left 2, up 1, left 3, down 1, left 1, down 1, left 1, down 2, right 1, up 1, right 2, up 1, right 1, down 2, left 1, down 1, right 2, up 1, right 3, up 1, right 1, up 1, right 2, up 1, left 1, up 1, left 1, up 1, left 2, up 1, right 3, down 1, right 1, down 1, right 1, down 1, right 2, down 1, left 1, down 1, left 1, down 1, left 3, down 1, right 5</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wkhmogm0mqomedtoyxyd" Type="http://schemas.openxmlformats.org/officeDocument/2006/relationships/hyperlink" Target="https://goa-cc-uat-aili-app-001.azurewebsites.net/explore/node/17320" TargetMode="External"/><Relationship Id="rIdyi9hzvxez7yypaynw7vkv" Type="http://schemas.openxmlformats.org/officeDocument/2006/relationships/hyperlink" Target="https://goa-cc-uat-aili-app-001.azurewebsites.net/explore/node/17319" TargetMode="External"/><Relationship Id="rIdkdfjwpxctrxyspuweu8-u" Type="http://schemas.openxmlformats.org/officeDocument/2006/relationships/hyperlink" Target="https://goa-cc-uat-aili-app-001.azurewebsites.net/explore/node/17321" TargetMode="External"/><Relationship Id="rId7" Type="http://schemas.openxmlformats.org/officeDocument/2006/relationships/image" Target="media/ce1724ef52e7e8aaa22e575260ad079fd2b2548e.png"/><Relationship Id="rId8" Type="http://schemas.openxmlformats.org/officeDocument/2006/relationships/image" Target="media/a40650d51bc204483d8c533623b61214631898b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Systems Maze</dc:title>
  <dc:creator>AILI</dc:creator>
  <cp:lastModifiedBy>Un-named</cp:lastModifiedBy>
  <cp:revision>1</cp:revision>
  <dcterms:created xsi:type="dcterms:W3CDTF">2026-10-04T10:07:38.789Z</dcterms:created>
  <dcterms:modified xsi:type="dcterms:W3CDTF">2026-10-04T10:07:38.789Z</dcterms:modified>
</cp:coreProperties>
</file>

<file path=docProps/custom.xml><?xml version="1.0" encoding="utf-8"?>
<Properties xmlns="http://schemas.openxmlformats.org/officeDocument/2006/custom-properties" xmlns:vt="http://schemas.openxmlformats.org/officeDocument/2006/docPropsVTypes"/>
</file>